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DA" w:rsidRDefault="00BC3ADA" w:rsidP="00431E07">
      <w:pPr>
        <w:spacing w:line="360" w:lineRule="auto"/>
        <w:ind w:firstLine="709"/>
        <w:contextualSpacing/>
        <w:jc w:val="both"/>
        <w:rPr>
          <w:sz w:val="24"/>
          <w:szCs w:val="24"/>
          <w:lang w:val="en-US"/>
        </w:rPr>
      </w:pPr>
      <w:r w:rsidRPr="00BC3ADA">
        <w:rPr>
          <w:b/>
          <w:sz w:val="24"/>
          <w:szCs w:val="24"/>
          <w:lang w:val="en-US"/>
        </w:rPr>
        <w:t>Project title:</w:t>
      </w:r>
      <w:r>
        <w:rPr>
          <w:sz w:val="24"/>
          <w:szCs w:val="24"/>
          <w:lang w:val="en-US"/>
        </w:rPr>
        <w:t xml:space="preserve"> Attractiveness of national park “Russian Arctic” as a perspective territory for tourism development</w:t>
      </w:r>
    </w:p>
    <w:p w:rsidR="00BC3ADA" w:rsidRDefault="00BC3ADA" w:rsidP="00431E07">
      <w:pPr>
        <w:spacing w:line="360" w:lineRule="auto"/>
        <w:ind w:firstLine="709"/>
        <w:contextualSpacing/>
        <w:jc w:val="both"/>
        <w:rPr>
          <w:sz w:val="24"/>
          <w:szCs w:val="24"/>
          <w:lang w:val="en-US"/>
        </w:rPr>
      </w:pPr>
      <w:r w:rsidRPr="00BC3ADA">
        <w:rPr>
          <w:b/>
          <w:sz w:val="24"/>
          <w:szCs w:val="24"/>
          <w:lang w:val="en-US"/>
        </w:rPr>
        <w:t>Author’s name:</w:t>
      </w:r>
      <w:r>
        <w:rPr>
          <w:sz w:val="24"/>
          <w:szCs w:val="24"/>
          <w:lang w:val="en-US"/>
        </w:rPr>
        <w:t xml:space="preserve"> Elvira </w:t>
      </w:r>
      <w:proofErr w:type="spellStart"/>
      <w:r>
        <w:rPr>
          <w:sz w:val="24"/>
          <w:szCs w:val="24"/>
          <w:lang w:val="en-US"/>
        </w:rPr>
        <w:t>Kruchinina</w:t>
      </w:r>
      <w:proofErr w:type="spellEnd"/>
    </w:p>
    <w:p w:rsidR="00BC3ADA" w:rsidRDefault="00BC3ADA" w:rsidP="00431E07">
      <w:pPr>
        <w:spacing w:line="360" w:lineRule="auto"/>
        <w:ind w:firstLine="709"/>
        <w:contextualSpacing/>
        <w:jc w:val="both"/>
        <w:rPr>
          <w:sz w:val="24"/>
          <w:szCs w:val="24"/>
          <w:lang w:val="en-US"/>
        </w:rPr>
      </w:pPr>
      <w:r w:rsidRPr="00BC3ADA">
        <w:rPr>
          <w:b/>
          <w:sz w:val="24"/>
          <w:szCs w:val="24"/>
          <w:lang w:val="en-US"/>
        </w:rPr>
        <w:t>E</w:t>
      </w:r>
      <w:r w:rsidR="00041523" w:rsidRPr="00BC3ADA">
        <w:rPr>
          <w:b/>
          <w:sz w:val="24"/>
          <w:szCs w:val="24"/>
          <w:lang w:val="en-US"/>
        </w:rPr>
        <w:t>mail</w:t>
      </w:r>
      <w:r w:rsidRPr="00BC3ADA">
        <w:rPr>
          <w:b/>
          <w:sz w:val="24"/>
          <w:szCs w:val="24"/>
          <w:lang w:val="en-US"/>
        </w:rPr>
        <w:t>:</w:t>
      </w:r>
      <w:r>
        <w:rPr>
          <w:sz w:val="24"/>
          <w:szCs w:val="24"/>
          <w:lang w:val="en-US"/>
        </w:rPr>
        <w:t xml:space="preserve"> elvirakruchinina@gmail.com</w:t>
      </w:r>
    </w:p>
    <w:p w:rsidR="00041523" w:rsidRDefault="00BC3ADA" w:rsidP="00431E07">
      <w:pPr>
        <w:spacing w:line="360" w:lineRule="auto"/>
        <w:ind w:firstLine="709"/>
        <w:contextualSpacing/>
        <w:jc w:val="both"/>
        <w:rPr>
          <w:sz w:val="24"/>
          <w:szCs w:val="24"/>
          <w:lang w:val="en-US"/>
        </w:rPr>
      </w:pPr>
      <w:r w:rsidRPr="00BC3ADA">
        <w:rPr>
          <w:b/>
          <w:sz w:val="24"/>
          <w:szCs w:val="24"/>
          <w:lang w:val="en-US"/>
        </w:rPr>
        <w:t>Affiliation:</w:t>
      </w:r>
      <w:r>
        <w:rPr>
          <w:sz w:val="24"/>
          <w:szCs w:val="24"/>
          <w:lang w:val="en-US"/>
        </w:rPr>
        <w:t xml:space="preserve"> Northern (Arctic) Federal University named after M.V. </w:t>
      </w:r>
      <w:proofErr w:type="spellStart"/>
      <w:r>
        <w:rPr>
          <w:sz w:val="24"/>
          <w:szCs w:val="24"/>
          <w:lang w:val="en-US"/>
        </w:rPr>
        <w:t>Lomonosov</w:t>
      </w:r>
      <w:proofErr w:type="spellEnd"/>
    </w:p>
    <w:p w:rsidR="00041523" w:rsidRPr="00BC3ADA" w:rsidRDefault="00041523" w:rsidP="00431E07">
      <w:pPr>
        <w:spacing w:line="360" w:lineRule="auto"/>
        <w:ind w:firstLine="709"/>
        <w:contextualSpacing/>
        <w:jc w:val="both"/>
        <w:rPr>
          <w:b/>
          <w:sz w:val="24"/>
          <w:szCs w:val="24"/>
          <w:lang w:val="en-US"/>
        </w:rPr>
      </w:pPr>
      <w:r w:rsidRPr="00BC3ADA">
        <w:rPr>
          <w:b/>
          <w:sz w:val="24"/>
          <w:szCs w:val="24"/>
          <w:lang w:val="en-US"/>
        </w:rPr>
        <w:t>Introduction</w:t>
      </w:r>
    </w:p>
    <w:p w:rsidR="00BC3ADA" w:rsidRDefault="00BC3ADA" w:rsidP="00431E07">
      <w:pPr>
        <w:spacing w:line="360" w:lineRule="auto"/>
        <w:ind w:firstLine="709"/>
        <w:contextualSpacing/>
        <w:jc w:val="both"/>
        <w:rPr>
          <w:sz w:val="24"/>
          <w:szCs w:val="24"/>
          <w:lang w:val="en-US"/>
        </w:rPr>
      </w:pPr>
      <w:r>
        <w:rPr>
          <w:sz w:val="24"/>
          <w:szCs w:val="24"/>
          <w:lang w:val="en-US"/>
        </w:rPr>
        <w:t xml:space="preserve">National Park </w:t>
      </w:r>
      <w:r w:rsidR="00431E07">
        <w:rPr>
          <w:sz w:val="24"/>
          <w:szCs w:val="24"/>
          <w:lang w:val="en-US"/>
        </w:rPr>
        <w:t>“Russian Arctic”</w:t>
      </w:r>
      <w:r>
        <w:rPr>
          <w:sz w:val="24"/>
          <w:szCs w:val="24"/>
          <w:lang w:val="en-US"/>
        </w:rPr>
        <w:t xml:space="preserve"> is</w:t>
      </w:r>
      <w:r w:rsidRPr="00BC3ADA">
        <w:rPr>
          <w:sz w:val="24"/>
          <w:szCs w:val="24"/>
          <w:lang w:val="en-US"/>
        </w:rPr>
        <w:t xml:space="preserve"> one of the youngest national parks </w:t>
      </w:r>
      <w:r w:rsidR="00431E07">
        <w:rPr>
          <w:sz w:val="24"/>
          <w:szCs w:val="24"/>
          <w:lang w:val="en-US"/>
        </w:rPr>
        <w:t xml:space="preserve">in Russia. </w:t>
      </w:r>
      <w:r w:rsidR="00431E07" w:rsidRPr="00431E07">
        <w:rPr>
          <w:sz w:val="24"/>
          <w:szCs w:val="24"/>
          <w:lang w:val="en-US"/>
        </w:rPr>
        <w:t>It covers a large area of the Arctic Ocean, the northern part o</w:t>
      </w:r>
      <w:r w:rsidR="00431E07">
        <w:rPr>
          <w:sz w:val="24"/>
          <w:szCs w:val="24"/>
          <w:lang w:val="en-US"/>
        </w:rPr>
        <w:t>f Novaya Zemlya</w:t>
      </w:r>
      <w:r w:rsidR="00431E07" w:rsidRPr="00431E07">
        <w:rPr>
          <w:sz w:val="24"/>
          <w:szCs w:val="24"/>
          <w:lang w:val="en-US"/>
        </w:rPr>
        <w:t>, and Franz Josef Land.</w:t>
      </w:r>
      <w:r w:rsidR="00A60E97" w:rsidRPr="00A60E97">
        <w:rPr>
          <w:sz w:val="24"/>
          <w:szCs w:val="24"/>
          <w:lang w:val="en-US"/>
        </w:rPr>
        <w:t xml:space="preserve"> </w:t>
      </w:r>
      <w:r w:rsidR="00A60E97">
        <w:rPr>
          <w:sz w:val="24"/>
          <w:szCs w:val="24"/>
          <w:lang w:val="en-US"/>
        </w:rPr>
        <w:t xml:space="preserve">The territory is </w:t>
      </w:r>
      <w:r w:rsidR="00A60E97" w:rsidRPr="00A60E97">
        <w:rPr>
          <w:sz w:val="24"/>
          <w:szCs w:val="24"/>
          <w:lang w:val="en-US"/>
        </w:rPr>
        <w:t>kn</w:t>
      </w:r>
      <w:r w:rsidR="00370AA4">
        <w:rPr>
          <w:sz w:val="24"/>
          <w:szCs w:val="24"/>
          <w:lang w:val="en-US"/>
        </w:rPr>
        <w:t>own for its rich bird cliffs,</w:t>
      </w:r>
      <w:r w:rsidR="00A60E97" w:rsidRPr="00A60E97">
        <w:rPr>
          <w:sz w:val="24"/>
          <w:szCs w:val="24"/>
          <w:lang w:val="en-US"/>
        </w:rPr>
        <w:t xml:space="preserve"> large populations</w:t>
      </w:r>
      <w:r w:rsidR="00A60E97">
        <w:rPr>
          <w:sz w:val="24"/>
          <w:szCs w:val="24"/>
          <w:lang w:val="en-US"/>
        </w:rPr>
        <w:t xml:space="preserve"> of walrus</w:t>
      </w:r>
      <w:r w:rsidR="00370AA4">
        <w:rPr>
          <w:sz w:val="24"/>
          <w:szCs w:val="24"/>
          <w:lang w:val="en-US"/>
        </w:rPr>
        <w:t>,</w:t>
      </w:r>
      <w:r w:rsidR="00A60E97">
        <w:rPr>
          <w:sz w:val="24"/>
          <w:szCs w:val="24"/>
          <w:lang w:val="en-US"/>
        </w:rPr>
        <w:t xml:space="preserve"> and polar bears and c</w:t>
      </w:r>
      <w:r w:rsidR="00A60E97" w:rsidRPr="00A60E97">
        <w:rPr>
          <w:sz w:val="24"/>
          <w:szCs w:val="24"/>
          <w:lang w:val="en-US"/>
        </w:rPr>
        <w:t>haracterized by the richness and diversity of the abiotic nature: glaciers, hydrological objects, rock formations</w:t>
      </w:r>
      <w:r w:rsidR="00A60E97">
        <w:rPr>
          <w:sz w:val="24"/>
          <w:szCs w:val="24"/>
          <w:lang w:val="en-US"/>
        </w:rPr>
        <w:t>,</w:t>
      </w:r>
      <w:r w:rsidR="00A60E97" w:rsidRPr="00A60E97">
        <w:rPr>
          <w:sz w:val="24"/>
          <w:szCs w:val="24"/>
          <w:lang w:val="en-US"/>
        </w:rPr>
        <w:t xml:space="preserve"> and landscapes. A common feature of ecosystems in the region is </w:t>
      </w:r>
      <w:r w:rsidR="00A60E97">
        <w:rPr>
          <w:sz w:val="24"/>
          <w:szCs w:val="24"/>
          <w:lang w:val="en-US"/>
        </w:rPr>
        <w:t>their high natural preservation;</w:t>
      </w:r>
      <w:r w:rsidR="00A60E97" w:rsidRPr="00A60E97">
        <w:rPr>
          <w:sz w:val="24"/>
          <w:szCs w:val="24"/>
          <w:lang w:val="en-US"/>
        </w:rPr>
        <w:t xml:space="preserve"> </w:t>
      </w:r>
      <w:r w:rsidR="00A60E97">
        <w:rPr>
          <w:sz w:val="24"/>
          <w:szCs w:val="24"/>
          <w:lang w:val="en-US"/>
        </w:rPr>
        <w:t xml:space="preserve">only </w:t>
      </w:r>
      <w:r w:rsidR="00A60E97" w:rsidRPr="00A60E97">
        <w:rPr>
          <w:sz w:val="24"/>
          <w:szCs w:val="24"/>
          <w:lang w:val="en-US"/>
        </w:rPr>
        <w:t xml:space="preserve">relatively small local areas of land and water areas </w:t>
      </w:r>
      <w:r w:rsidR="00A60E97">
        <w:rPr>
          <w:sz w:val="24"/>
          <w:szCs w:val="24"/>
          <w:lang w:val="en-US"/>
        </w:rPr>
        <w:t xml:space="preserve">are </w:t>
      </w:r>
      <w:r w:rsidR="00A60E97" w:rsidRPr="00A60E97">
        <w:rPr>
          <w:sz w:val="24"/>
          <w:szCs w:val="24"/>
          <w:lang w:val="en-US"/>
        </w:rPr>
        <w:t>affected</w:t>
      </w:r>
      <w:r w:rsidR="00A60E97">
        <w:rPr>
          <w:sz w:val="24"/>
          <w:szCs w:val="24"/>
          <w:lang w:val="en-US"/>
        </w:rPr>
        <w:t xml:space="preserve"> by </w:t>
      </w:r>
      <w:r w:rsidR="00A60E97" w:rsidRPr="00A60E97">
        <w:rPr>
          <w:sz w:val="24"/>
          <w:szCs w:val="24"/>
          <w:lang w:val="en-US"/>
        </w:rPr>
        <w:t>human impact</w:t>
      </w:r>
      <w:r w:rsidR="00A60E97">
        <w:rPr>
          <w:sz w:val="24"/>
          <w:szCs w:val="24"/>
          <w:lang w:val="en-US"/>
        </w:rPr>
        <w:t>s</w:t>
      </w:r>
      <w:r w:rsidR="00A60E97" w:rsidRPr="00A60E97">
        <w:rPr>
          <w:sz w:val="24"/>
          <w:szCs w:val="24"/>
          <w:lang w:val="en-US"/>
        </w:rPr>
        <w:t>.</w:t>
      </w:r>
    </w:p>
    <w:p w:rsidR="00A60E97" w:rsidRPr="00A60E97" w:rsidRDefault="00A60E97" w:rsidP="00431E07">
      <w:pPr>
        <w:spacing w:line="360" w:lineRule="auto"/>
        <w:ind w:firstLine="709"/>
        <w:contextualSpacing/>
        <w:jc w:val="both"/>
        <w:rPr>
          <w:sz w:val="24"/>
          <w:szCs w:val="24"/>
          <w:lang w:val="en-US"/>
        </w:rPr>
      </w:pPr>
      <w:r w:rsidRPr="00A60E97">
        <w:rPr>
          <w:sz w:val="24"/>
          <w:szCs w:val="24"/>
          <w:lang w:val="en-US"/>
        </w:rPr>
        <w:t>The history of exploration of the islands and their indigenous culture is a draw in and of itself. There are monuments and landmarks pertaining to the history and the culture of different countries, which make the historical and cultural heritage of Russian Arctic National Park unparalleled among other protected areas and the Arctic region as a whole, as they highlight its status and international importance.</w:t>
      </w:r>
    </w:p>
    <w:p w:rsidR="00431E07" w:rsidRDefault="00370AA4" w:rsidP="00431E07">
      <w:pPr>
        <w:spacing w:line="360" w:lineRule="auto"/>
        <w:ind w:firstLine="709"/>
        <w:contextualSpacing/>
        <w:jc w:val="both"/>
        <w:rPr>
          <w:sz w:val="24"/>
          <w:szCs w:val="24"/>
          <w:lang w:val="en-US"/>
        </w:rPr>
      </w:pPr>
      <w:r>
        <w:rPr>
          <w:sz w:val="24"/>
          <w:szCs w:val="24"/>
          <w:lang w:val="en-US"/>
        </w:rPr>
        <w:t>All these n</w:t>
      </w:r>
      <w:r w:rsidRPr="00370AA4">
        <w:rPr>
          <w:sz w:val="24"/>
          <w:szCs w:val="24"/>
          <w:lang w:val="en-US"/>
        </w:rPr>
        <w:t>atural</w:t>
      </w:r>
      <w:r>
        <w:rPr>
          <w:sz w:val="24"/>
          <w:szCs w:val="24"/>
          <w:lang w:val="en-US"/>
        </w:rPr>
        <w:t xml:space="preserve"> and historical</w:t>
      </w:r>
      <w:r w:rsidRPr="00370AA4">
        <w:rPr>
          <w:sz w:val="24"/>
          <w:szCs w:val="24"/>
          <w:lang w:val="en-US"/>
        </w:rPr>
        <w:t xml:space="preserve"> attractions </w:t>
      </w:r>
      <w:r>
        <w:rPr>
          <w:sz w:val="24"/>
          <w:szCs w:val="24"/>
          <w:lang w:val="en-US"/>
        </w:rPr>
        <w:t xml:space="preserve">illustrate </w:t>
      </w:r>
      <w:r w:rsidRPr="00370AA4">
        <w:rPr>
          <w:sz w:val="24"/>
          <w:szCs w:val="24"/>
          <w:lang w:val="en-US"/>
        </w:rPr>
        <w:t xml:space="preserve">a huge potential for </w:t>
      </w:r>
      <w:r>
        <w:rPr>
          <w:sz w:val="24"/>
          <w:szCs w:val="24"/>
          <w:lang w:val="en-US"/>
        </w:rPr>
        <w:t>tourism</w:t>
      </w:r>
      <w:r w:rsidRPr="00370AA4">
        <w:rPr>
          <w:sz w:val="24"/>
          <w:szCs w:val="24"/>
          <w:lang w:val="en-US"/>
        </w:rPr>
        <w:t xml:space="preserve"> </w:t>
      </w:r>
      <w:r>
        <w:rPr>
          <w:sz w:val="24"/>
          <w:szCs w:val="24"/>
          <w:lang w:val="en-US"/>
        </w:rPr>
        <w:t xml:space="preserve">development. </w:t>
      </w:r>
      <w:r w:rsidRPr="00370AA4">
        <w:rPr>
          <w:sz w:val="24"/>
          <w:szCs w:val="24"/>
          <w:lang w:val="en-US"/>
        </w:rPr>
        <w:t xml:space="preserve">The most </w:t>
      </w:r>
      <w:r>
        <w:rPr>
          <w:sz w:val="24"/>
          <w:szCs w:val="24"/>
          <w:lang w:val="en-US"/>
        </w:rPr>
        <w:t>perspective types of tourism are scientific, ecological,</w:t>
      </w:r>
      <w:r w:rsidRPr="00370AA4">
        <w:rPr>
          <w:sz w:val="24"/>
          <w:szCs w:val="24"/>
          <w:lang w:val="en-US"/>
        </w:rPr>
        <w:t xml:space="preserve"> educational</w:t>
      </w:r>
      <w:r>
        <w:rPr>
          <w:sz w:val="24"/>
          <w:szCs w:val="24"/>
          <w:lang w:val="en-US"/>
        </w:rPr>
        <w:t>,</w:t>
      </w:r>
      <w:r w:rsidRPr="00370AA4">
        <w:rPr>
          <w:sz w:val="24"/>
          <w:szCs w:val="24"/>
          <w:lang w:val="en-US"/>
        </w:rPr>
        <w:t xml:space="preserve"> and sports tourism.</w:t>
      </w:r>
      <w:r>
        <w:rPr>
          <w:sz w:val="24"/>
          <w:szCs w:val="24"/>
          <w:lang w:val="en-US"/>
        </w:rPr>
        <w:t xml:space="preserve"> </w:t>
      </w:r>
      <w:r w:rsidR="00AB047C" w:rsidRPr="00AB047C">
        <w:rPr>
          <w:sz w:val="24"/>
          <w:szCs w:val="24"/>
          <w:lang w:val="en-US"/>
        </w:rPr>
        <w:t>The</w:t>
      </w:r>
      <w:r w:rsidR="00AB047C">
        <w:rPr>
          <w:sz w:val="24"/>
          <w:szCs w:val="24"/>
          <w:lang w:val="en-US"/>
        </w:rPr>
        <w:t xml:space="preserve"> national park plans</w:t>
      </w:r>
      <w:r w:rsidR="00AB047C" w:rsidRPr="00AB047C">
        <w:rPr>
          <w:sz w:val="24"/>
          <w:szCs w:val="24"/>
          <w:lang w:val="en-US"/>
        </w:rPr>
        <w:t xml:space="preserve"> to develop the infrastructure that will be able to receive tourist groups, and </w:t>
      </w:r>
      <w:r w:rsidR="00AB047C">
        <w:rPr>
          <w:sz w:val="24"/>
          <w:szCs w:val="24"/>
          <w:lang w:val="en-US"/>
        </w:rPr>
        <w:t>visit centers</w:t>
      </w:r>
      <w:r w:rsidR="00AB047C" w:rsidRPr="00AB047C">
        <w:rPr>
          <w:sz w:val="24"/>
          <w:szCs w:val="24"/>
          <w:lang w:val="en-US"/>
        </w:rPr>
        <w:t xml:space="preserve">, </w:t>
      </w:r>
      <w:r w:rsidR="00AB047C">
        <w:rPr>
          <w:sz w:val="24"/>
          <w:szCs w:val="24"/>
          <w:lang w:val="en-US"/>
        </w:rPr>
        <w:t>which</w:t>
      </w:r>
      <w:r w:rsidR="00AB047C" w:rsidRPr="00AB047C">
        <w:rPr>
          <w:sz w:val="24"/>
          <w:szCs w:val="24"/>
          <w:lang w:val="en-US"/>
        </w:rPr>
        <w:t xml:space="preserve"> will be located in places of historical and cultural significance</w:t>
      </w:r>
      <w:r w:rsidR="00AB047C">
        <w:rPr>
          <w:sz w:val="24"/>
          <w:szCs w:val="24"/>
          <w:lang w:val="en-US"/>
        </w:rPr>
        <w:t xml:space="preserve"> with the unique</w:t>
      </w:r>
      <w:r w:rsidR="00AB047C" w:rsidRPr="00AB047C">
        <w:rPr>
          <w:sz w:val="24"/>
          <w:szCs w:val="24"/>
          <w:lang w:val="en-US"/>
        </w:rPr>
        <w:t xml:space="preserve"> landscape and natural objects.</w:t>
      </w:r>
    </w:p>
    <w:p w:rsidR="00370AA4" w:rsidRDefault="00AB047C" w:rsidP="00431E07">
      <w:pPr>
        <w:spacing w:line="360" w:lineRule="auto"/>
        <w:ind w:firstLine="709"/>
        <w:contextualSpacing/>
        <w:jc w:val="both"/>
        <w:rPr>
          <w:sz w:val="24"/>
          <w:szCs w:val="24"/>
          <w:lang w:val="en-US"/>
        </w:rPr>
      </w:pPr>
      <w:r>
        <w:rPr>
          <w:sz w:val="24"/>
          <w:szCs w:val="24"/>
          <w:lang w:val="en-US"/>
        </w:rPr>
        <w:t xml:space="preserve">In 2015 </w:t>
      </w:r>
      <w:r w:rsidRPr="00AB047C">
        <w:rPr>
          <w:sz w:val="24"/>
          <w:szCs w:val="24"/>
          <w:lang w:val="en-US"/>
        </w:rPr>
        <w:t xml:space="preserve">1225 </w:t>
      </w:r>
      <w:r>
        <w:rPr>
          <w:sz w:val="24"/>
          <w:szCs w:val="24"/>
          <w:lang w:val="en-US"/>
        </w:rPr>
        <w:t>tourists from 41 countries visited the National Park “Russian Arctic”</w:t>
      </w:r>
      <w:r w:rsidRPr="00AB047C">
        <w:rPr>
          <w:sz w:val="24"/>
          <w:szCs w:val="24"/>
          <w:lang w:val="en-US"/>
        </w:rPr>
        <w:t xml:space="preserve"> and the </w:t>
      </w:r>
      <w:r>
        <w:rPr>
          <w:sz w:val="24"/>
          <w:szCs w:val="24"/>
          <w:lang w:val="en-US"/>
        </w:rPr>
        <w:t>archipelago “Franz Josef Land”. The tourist flow increased approximately by 70% compared to 2014 (738 people visited the territory</w:t>
      </w:r>
      <w:r w:rsidR="003D272E">
        <w:rPr>
          <w:sz w:val="24"/>
          <w:szCs w:val="24"/>
          <w:lang w:val="en-US"/>
        </w:rPr>
        <w:t xml:space="preserve"> in 2014</w:t>
      </w:r>
      <w:r>
        <w:rPr>
          <w:sz w:val="24"/>
          <w:szCs w:val="24"/>
          <w:lang w:val="en-US"/>
        </w:rPr>
        <w:t xml:space="preserve">). </w:t>
      </w:r>
    </w:p>
    <w:p w:rsidR="00AB047C" w:rsidRPr="007A0C70" w:rsidRDefault="003D272E" w:rsidP="007A0C70">
      <w:pPr>
        <w:spacing w:line="360" w:lineRule="auto"/>
        <w:ind w:firstLine="709"/>
        <w:contextualSpacing/>
        <w:jc w:val="both"/>
        <w:rPr>
          <w:sz w:val="24"/>
          <w:szCs w:val="24"/>
          <w:lang w:val="en-US"/>
        </w:rPr>
      </w:pPr>
      <w:r>
        <w:rPr>
          <w:sz w:val="24"/>
          <w:szCs w:val="24"/>
          <w:lang w:val="en-US"/>
        </w:rPr>
        <w:t xml:space="preserve">In order to develop tourism in the national park it’s important to know </w:t>
      </w:r>
      <w:r w:rsidR="003A03B8">
        <w:rPr>
          <w:sz w:val="24"/>
          <w:szCs w:val="24"/>
          <w:lang w:val="en-US"/>
        </w:rPr>
        <w:t>current tourism infrastructure, nature and historical heritages and to examine its value for indicating the level of attractiveness.</w:t>
      </w:r>
      <w:r>
        <w:rPr>
          <w:sz w:val="24"/>
          <w:szCs w:val="24"/>
          <w:lang w:val="en-US"/>
        </w:rPr>
        <w:t xml:space="preserve"> </w:t>
      </w:r>
      <w:r w:rsidR="007A0C70" w:rsidRPr="007A0C70">
        <w:rPr>
          <w:sz w:val="24"/>
          <w:szCs w:val="24"/>
          <w:lang w:val="en-US"/>
        </w:rPr>
        <w:t>The concept of destination attractiveness</w:t>
      </w:r>
      <w:r w:rsidR="007A0C70">
        <w:rPr>
          <w:sz w:val="24"/>
          <w:szCs w:val="24"/>
          <w:lang w:val="en-US"/>
        </w:rPr>
        <w:t xml:space="preserve"> </w:t>
      </w:r>
      <w:r w:rsidR="007A0C70" w:rsidRPr="007A0C70">
        <w:rPr>
          <w:sz w:val="24"/>
          <w:szCs w:val="24"/>
          <w:lang w:val="en-US"/>
        </w:rPr>
        <w:t>does not represent a new topic in scientific</w:t>
      </w:r>
      <w:r w:rsidR="007A0C70">
        <w:rPr>
          <w:sz w:val="24"/>
          <w:szCs w:val="24"/>
          <w:lang w:val="en-US"/>
        </w:rPr>
        <w:t xml:space="preserve"> </w:t>
      </w:r>
      <w:r w:rsidR="007A0C70" w:rsidRPr="007A0C70">
        <w:rPr>
          <w:sz w:val="24"/>
          <w:szCs w:val="24"/>
          <w:lang w:val="en-US"/>
        </w:rPr>
        <w:t>literature. On the contrary, a signi</w:t>
      </w:r>
      <w:r w:rsidR="007A0C70">
        <w:rPr>
          <w:sz w:val="24"/>
          <w:szCs w:val="24"/>
          <w:lang w:val="en-US"/>
        </w:rPr>
        <w:t xml:space="preserve">ficant attention </w:t>
      </w:r>
      <w:r w:rsidR="007A0C70" w:rsidRPr="007A0C70">
        <w:rPr>
          <w:sz w:val="24"/>
          <w:szCs w:val="24"/>
          <w:lang w:val="en-US"/>
        </w:rPr>
        <w:t>has been paid to this concept since the 1960s,</w:t>
      </w:r>
      <w:r w:rsidR="007A0C70">
        <w:rPr>
          <w:sz w:val="24"/>
          <w:szCs w:val="24"/>
          <w:lang w:val="en-US"/>
        </w:rPr>
        <w:t xml:space="preserve"> </w:t>
      </w:r>
      <w:r w:rsidR="007A0C70" w:rsidRPr="007A0C70">
        <w:rPr>
          <w:sz w:val="24"/>
          <w:szCs w:val="24"/>
          <w:lang w:val="en-US"/>
        </w:rPr>
        <w:t>however, a relativ</w:t>
      </w:r>
      <w:r w:rsidR="007A0C70">
        <w:rPr>
          <w:sz w:val="24"/>
          <w:szCs w:val="24"/>
          <w:lang w:val="en-US"/>
        </w:rPr>
        <w:t xml:space="preserve">ely long period of its research </w:t>
      </w:r>
      <w:r w:rsidR="007A0C70" w:rsidRPr="007A0C70">
        <w:rPr>
          <w:sz w:val="24"/>
          <w:szCs w:val="24"/>
          <w:lang w:val="en-US"/>
        </w:rPr>
        <w:t>and examination did not result in a synthesizing</w:t>
      </w:r>
      <w:r w:rsidR="007A0C70">
        <w:rPr>
          <w:sz w:val="24"/>
          <w:szCs w:val="24"/>
          <w:lang w:val="en-US"/>
        </w:rPr>
        <w:t xml:space="preserve"> </w:t>
      </w:r>
      <w:r w:rsidR="007A0C70" w:rsidRPr="007A0C70">
        <w:rPr>
          <w:sz w:val="24"/>
          <w:szCs w:val="24"/>
          <w:lang w:val="en-US"/>
        </w:rPr>
        <w:t>evaluation</w:t>
      </w:r>
      <w:r w:rsidR="007A0C70">
        <w:rPr>
          <w:sz w:val="24"/>
          <w:szCs w:val="24"/>
          <w:lang w:val="en-US"/>
        </w:rPr>
        <w:t xml:space="preserve"> platform but rather led to the </w:t>
      </w:r>
      <w:r w:rsidR="007A0C70" w:rsidRPr="007A0C70">
        <w:rPr>
          <w:sz w:val="24"/>
          <w:szCs w:val="24"/>
          <w:lang w:val="en-US"/>
        </w:rPr>
        <w:t>fragmentation of researchers’ views. Up to date,</w:t>
      </w:r>
      <w:r w:rsidR="007A0C70">
        <w:rPr>
          <w:sz w:val="24"/>
          <w:szCs w:val="24"/>
          <w:lang w:val="en-US"/>
        </w:rPr>
        <w:t xml:space="preserve"> </w:t>
      </w:r>
      <w:r w:rsidR="007A0C70" w:rsidRPr="007A0C70">
        <w:rPr>
          <w:sz w:val="24"/>
          <w:szCs w:val="24"/>
          <w:lang w:val="en-US"/>
        </w:rPr>
        <w:t>many authors try to identify the destination</w:t>
      </w:r>
      <w:r w:rsidR="007A0C70">
        <w:rPr>
          <w:sz w:val="24"/>
          <w:szCs w:val="24"/>
          <w:lang w:val="en-US"/>
        </w:rPr>
        <w:t xml:space="preserve"> </w:t>
      </w:r>
      <w:r w:rsidR="007A0C70" w:rsidRPr="007A0C70">
        <w:rPr>
          <w:sz w:val="24"/>
          <w:szCs w:val="24"/>
          <w:lang w:val="en-US"/>
        </w:rPr>
        <w:t>attractiveness and the factors influencing the</w:t>
      </w:r>
      <w:r w:rsidR="007A0C70">
        <w:rPr>
          <w:sz w:val="24"/>
          <w:szCs w:val="24"/>
          <w:lang w:val="en-US"/>
        </w:rPr>
        <w:t xml:space="preserve"> </w:t>
      </w:r>
      <w:r w:rsidR="007A0C70" w:rsidRPr="007A0C70">
        <w:rPr>
          <w:sz w:val="24"/>
          <w:szCs w:val="24"/>
          <w:lang w:val="en-US"/>
        </w:rPr>
        <w:t>decis</w:t>
      </w:r>
      <w:r w:rsidR="007A0C70">
        <w:rPr>
          <w:sz w:val="24"/>
          <w:szCs w:val="24"/>
          <w:lang w:val="en-US"/>
        </w:rPr>
        <w:t xml:space="preserve">ion-making process of visitors </w:t>
      </w:r>
      <w:r w:rsidR="007A0C70" w:rsidRPr="007A0C70">
        <w:rPr>
          <w:sz w:val="24"/>
          <w:szCs w:val="24"/>
          <w:lang w:val="en-US"/>
        </w:rPr>
        <w:t>when evaluating a particular</w:t>
      </w:r>
      <w:r w:rsidR="007A0C70">
        <w:rPr>
          <w:sz w:val="24"/>
          <w:szCs w:val="24"/>
          <w:lang w:val="en-US"/>
        </w:rPr>
        <w:t xml:space="preserve"> </w:t>
      </w:r>
      <w:r w:rsidR="007A0C70" w:rsidRPr="007A0C70">
        <w:rPr>
          <w:sz w:val="24"/>
          <w:szCs w:val="24"/>
          <w:lang w:val="en-US"/>
        </w:rPr>
        <w:t>territory as a possible tourism destination.</w:t>
      </w:r>
    </w:p>
    <w:p w:rsidR="00041523" w:rsidRPr="00BC3ADA" w:rsidRDefault="00041523" w:rsidP="00431E07">
      <w:pPr>
        <w:spacing w:line="360" w:lineRule="auto"/>
        <w:ind w:firstLine="709"/>
        <w:contextualSpacing/>
        <w:jc w:val="both"/>
        <w:rPr>
          <w:b/>
          <w:sz w:val="24"/>
          <w:szCs w:val="24"/>
          <w:lang w:val="en-US"/>
        </w:rPr>
      </w:pPr>
      <w:r w:rsidRPr="00BC3ADA">
        <w:rPr>
          <w:b/>
          <w:sz w:val="24"/>
          <w:szCs w:val="24"/>
          <w:lang w:val="en-US"/>
        </w:rPr>
        <w:lastRenderedPageBreak/>
        <w:t xml:space="preserve">Aim and objectives of the project </w:t>
      </w:r>
    </w:p>
    <w:p w:rsidR="00475367" w:rsidRDefault="00475367" w:rsidP="00475367">
      <w:pPr>
        <w:spacing w:line="360" w:lineRule="auto"/>
        <w:ind w:firstLine="709"/>
        <w:contextualSpacing/>
        <w:jc w:val="both"/>
        <w:rPr>
          <w:sz w:val="24"/>
          <w:szCs w:val="24"/>
          <w:lang w:val="en-US"/>
        </w:rPr>
      </w:pPr>
      <w:r>
        <w:rPr>
          <w:sz w:val="24"/>
          <w:szCs w:val="24"/>
          <w:lang w:val="en-US"/>
        </w:rPr>
        <w:t xml:space="preserve">The aim of the study is </w:t>
      </w:r>
      <w:r w:rsidR="007A0C70">
        <w:rPr>
          <w:sz w:val="24"/>
          <w:szCs w:val="24"/>
          <w:lang w:val="en-US"/>
        </w:rPr>
        <w:t xml:space="preserve">to determine and evaluate the attractiveness of national park in order to develop tourism sustainably and successfully. </w:t>
      </w:r>
    </w:p>
    <w:p w:rsidR="00475367" w:rsidRPr="00475367" w:rsidRDefault="00475367" w:rsidP="00475367">
      <w:pPr>
        <w:spacing w:line="360" w:lineRule="auto"/>
        <w:ind w:firstLine="709"/>
        <w:contextualSpacing/>
        <w:jc w:val="both"/>
        <w:rPr>
          <w:sz w:val="24"/>
          <w:szCs w:val="24"/>
          <w:lang w:val="en-US"/>
        </w:rPr>
      </w:pPr>
      <w:r w:rsidRPr="00475367">
        <w:rPr>
          <w:sz w:val="24"/>
          <w:szCs w:val="24"/>
          <w:lang w:val="en-US"/>
        </w:rPr>
        <w:t>The main objectives of the study</w:t>
      </w:r>
      <w:r>
        <w:rPr>
          <w:sz w:val="24"/>
          <w:szCs w:val="24"/>
          <w:lang w:val="en-US"/>
        </w:rPr>
        <w:t xml:space="preserve"> are</w:t>
      </w:r>
      <w:r w:rsidRPr="00475367">
        <w:rPr>
          <w:sz w:val="24"/>
          <w:szCs w:val="24"/>
          <w:lang w:val="en-US"/>
        </w:rPr>
        <w:t>:</w:t>
      </w:r>
    </w:p>
    <w:p w:rsidR="00475367" w:rsidRPr="00475367" w:rsidRDefault="00475367" w:rsidP="00475367">
      <w:pPr>
        <w:spacing w:line="360" w:lineRule="auto"/>
        <w:ind w:firstLine="709"/>
        <w:contextualSpacing/>
        <w:jc w:val="both"/>
        <w:rPr>
          <w:sz w:val="24"/>
          <w:szCs w:val="24"/>
          <w:lang w:val="en-US"/>
        </w:rPr>
      </w:pPr>
      <w:r w:rsidRPr="00475367">
        <w:rPr>
          <w:sz w:val="24"/>
          <w:szCs w:val="24"/>
          <w:lang w:val="en-US"/>
        </w:rPr>
        <w:t>1)</w:t>
      </w:r>
      <w:r>
        <w:rPr>
          <w:sz w:val="24"/>
          <w:szCs w:val="24"/>
          <w:lang w:val="en-US"/>
        </w:rPr>
        <w:t xml:space="preserve"> </w:t>
      </w:r>
      <w:proofErr w:type="gramStart"/>
      <w:r>
        <w:rPr>
          <w:sz w:val="24"/>
          <w:szCs w:val="24"/>
          <w:lang w:val="en-US"/>
        </w:rPr>
        <w:t>to</w:t>
      </w:r>
      <w:proofErr w:type="gramEnd"/>
      <w:r w:rsidRPr="00475367">
        <w:rPr>
          <w:sz w:val="24"/>
          <w:szCs w:val="24"/>
          <w:lang w:val="en-US"/>
        </w:rPr>
        <w:t xml:space="preserve"> </w:t>
      </w:r>
      <w:r>
        <w:rPr>
          <w:sz w:val="24"/>
          <w:szCs w:val="24"/>
          <w:lang w:val="en-US"/>
        </w:rPr>
        <w:t>study</w:t>
      </w:r>
      <w:r w:rsidRPr="00475367">
        <w:rPr>
          <w:sz w:val="24"/>
          <w:szCs w:val="24"/>
          <w:lang w:val="en-US"/>
        </w:rPr>
        <w:t xml:space="preserve"> the attractiveness</w:t>
      </w:r>
      <w:r w:rsidRPr="00475367">
        <w:rPr>
          <w:sz w:val="24"/>
          <w:szCs w:val="24"/>
          <w:lang w:val="en-US"/>
        </w:rPr>
        <w:t xml:space="preserve"> </w:t>
      </w:r>
      <w:r>
        <w:rPr>
          <w:sz w:val="24"/>
          <w:szCs w:val="24"/>
          <w:lang w:val="en-US"/>
        </w:rPr>
        <w:t>essence of</w:t>
      </w:r>
      <w:r w:rsidRPr="00475367">
        <w:rPr>
          <w:sz w:val="24"/>
          <w:szCs w:val="24"/>
          <w:lang w:val="en-US"/>
        </w:rPr>
        <w:t xml:space="preserve"> the area in terms of tourism development;</w:t>
      </w:r>
    </w:p>
    <w:p w:rsidR="00475367" w:rsidRPr="00475367" w:rsidRDefault="00475367" w:rsidP="00475367">
      <w:pPr>
        <w:spacing w:line="360" w:lineRule="auto"/>
        <w:ind w:firstLine="709"/>
        <w:contextualSpacing/>
        <w:jc w:val="both"/>
        <w:rPr>
          <w:sz w:val="24"/>
          <w:szCs w:val="24"/>
          <w:lang w:val="en-US"/>
        </w:rPr>
      </w:pPr>
      <w:r w:rsidRPr="00475367">
        <w:rPr>
          <w:sz w:val="24"/>
          <w:szCs w:val="24"/>
          <w:lang w:val="en-US"/>
        </w:rPr>
        <w:t xml:space="preserve">2) </w:t>
      </w:r>
      <w:proofErr w:type="gramStart"/>
      <w:r>
        <w:rPr>
          <w:sz w:val="24"/>
          <w:szCs w:val="24"/>
          <w:lang w:val="en-US"/>
        </w:rPr>
        <w:t>to</w:t>
      </w:r>
      <w:proofErr w:type="gramEnd"/>
      <w:r>
        <w:rPr>
          <w:sz w:val="24"/>
          <w:szCs w:val="24"/>
          <w:lang w:val="en-US"/>
        </w:rPr>
        <w:t xml:space="preserve"> r</w:t>
      </w:r>
      <w:r w:rsidRPr="00475367">
        <w:rPr>
          <w:sz w:val="24"/>
          <w:szCs w:val="24"/>
          <w:lang w:val="en-US"/>
        </w:rPr>
        <w:t xml:space="preserve">eview and </w:t>
      </w:r>
      <w:r>
        <w:rPr>
          <w:sz w:val="24"/>
          <w:szCs w:val="24"/>
          <w:lang w:val="en-US"/>
        </w:rPr>
        <w:t xml:space="preserve">systemize </w:t>
      </w:r>
      <w:r w:rsidRPr="00475367">
        <w:rPr>
          <w:sz w:val="24"/>
          <w:szCs w:val="24"/>
          <w:lang w:val="en-US"/>
        </w:rPr>
        <w:t xml:space="preserve">existing methodologies </w:t>
      </w:r>
      <w:r>
        <w:rPr>
          <w:sz w:val="24"/>
          <w:szCs w:val="24"/>
          <w:lang w:val="en-US"/>
        </w:rPr>
        <w:t>of</w:t>
      </w:r>
      <w:r w:rsidRPr="00475367">
        <w:rPr>
          <w:sz w:val="24"/>
          <w:szCs w:val="24"/>
          <w:lang w:val="en-US"/>
        </w:rPr>
        <w:t xml:space="preserve"> territories</w:t>
      </w:r>
      <w:r w:rsidRPr="00475367">
        <w:rPr>
          <w:sz w:val="24"/>
          <w:szCs w:val="24"/>
          <w:lang w:val="en-US"/>
        </w:rPr>
        <w:t xml:space="preserve"> </w:t>
      </w:r>
      <w:r>
        <w:rPr>
          <w:sz w:val="24"/>
          <w:szCs w:val="24"/>
          <w:lang w:val="en-US"/>
        </w:rPr>
        <w:t>attractiveness</w:t>
      </w:r>
      <w:r w:rsidRPr="00475367">
        <w:rPr>
          <w:sz w:val="24"/>
          <w:szCs w:val="24"/>
          <w:lang w:val="en-US"/>
        </w:rPr>
        <w:t>;</w:t>
      </w:r>
    </w:p>
    <w:p w:rsidR="00475367" w:rsidRPr="00475367" w:rsidRDefault="00475367" w:rsidP="00475367">
      <w:pPr>
        <w:spacing w:line="360" w:lineRule="auto"/>
        <w:ind w:firstLine="709"/>
        <w:contextualSpacing/>
        <w:jc w:val="both"/>
        <w:rPr>
          <w:sz w:val="24"/>
          <w:szCs w:val="24"/>
          <w:lang w:val="en-US"/>
        </w:rPr>
      </w:pPr>
      <w:r w:rsidRPr="00475367">
        <w:rPr>
          <w:sz w:val="24"/>
          <w:szCs w:val="24"/>
          <w:lang w:val="en-US"/>
        </w:rPr>
        <w:t xml:space="preserve">3) </w:t>
      </w:r>
      <w:proofErr w:type="gramStart"/>
      <w:r>
        <w:rPr>
          <w:sz w:val="24"/>
          <w:szCs w:val="24"/>
          <w:lang w:val="en-US"/>
        </w:rPr>
        <w:t>to</w:t>
      </w:r>
      <w:proofErr w:type="gramEnd"/>
      <w:r>
        <w:rPr>
          <w:sz w:val="24"/>
          <w:szCs w:val="24"/>
          <w:lang w:val="en-US"/>
        </w:rPr>
        <w:t xml:space="preserve"> analyze</w:t>
      </w:r>
      <w:r w:rsidRPr="00475367">
        <w:rPr>
          <w:sz w:val="24"/>
          <w:szCs w:val="24"/>
          <w:lang w:val="en-US"/>
        </w:rPr>
        <w:t xml:space="preserve"> the current </w:t>
      </w:r>
      <w:r>
        <w:rPr>
          <w:sz w:val="24"/>
          <w:szCs w:val="24"/>
          <w:lang w:val="en-US"/>
        </w:rPr>
        <w:t xml:space="preserve">situation </w:t>
      </w:r>
      <w:r w:rsidRPr="00475367">
        <w:rPr>
          <w:sz w:val="24"/>
          <w:szCs w:val="24"/>
          <w:lang w:val="en-US"/>
        </w:rPr>
        <w:t>of the Arctic tourism;</w:t>
      </w:r>
    </w:p>
    <w:p w:rsidR="00475367" w:rsidRPr="00475367" w:rsidRDefault="00475367" w:rsidP="00475367">
      <w:pPr>
        <w:spacing w:line="360" w:lineRule="auto"/>
        <w:ind w:firstLine="709"/>
        <w:contextualSpacing/>
        <w:jc w:val="both"/>
        <w:rPr>
          <w:sz w:val="24"/>
          <w:szCs w:val="24"/>
          <w:lang w:val="en-US"/>
        </w:rPr>
      </w:pPr>
      <w:r>
        <w:rPr>
          <w:sz w:val="24"/>
          <w:szCs w:val="24"/>
          <w:lang w:val="en-US"/>
        </w:rPr>
        <w:t xml:space="preserve">4) </w:t>
      </w:r>
      <w:proofErr w:type="gramStart"/>
      <w:r>
        <w:rPr>
          <w:sz w:val="24"/>
          <w:szCs w:val="24"/>
          <w:lang w:val="en-US"/>
        </w:rPr>
        <w:t>to</w:t>
      </w:r>
      <w:proofErr w:type="gramEnd"/>
      <w:r>
        <w:rPr>
          <w:sz w:val="24"/>
          <w:szCs w:val="24"/>
          <w:lang w:val="en-US"/>
        </w:rPr>
        <w:t xml:space="preserve"> examine the National Park “</w:t>
      </w:r>
      <w:r w:rsidRPr="00475367">
        <w:rPr>
          <w:sz w:val="24"/>
          <w:szCs w:val="24"/>
          <w:lang w:val="en-US"/>
        </w:rPr>
        <w:t>Russian Arctic</w:t>
      </w:r>
      <w:r>
        <w:rPr>
          <w:sz w:val="24"/>
          <w:szCs w:val="24"/>
          <w:lang w:val="en-US"/>
        </w:rPr>
        <w:t>” attractiveness</w:t>
      </w:r>
      <w:r w:rsidRPr="00475367">
        <w:rPr>
          <w:sz w:val="24"/>
          <w:szCs w:val="24"/>
          <w:lang w:val="en-US"/>
        </w:rPr>
        <w:t xml:space="preserve"> and the degree of tourists</w:t>
      </w:r>
      <w:r w:rsidRPr="00475367">
        <w:rPr>
          <w:sz w:val="24"/>
          <w:szCs w:val="24"/>
          <w:lang w:val="en-US"/>
        </w:rPr>
        <w:t xml:space="preserve"> </w:t>
      </w:r>
      <w:r>
        <w:rPr>
          <w:sz w:val="24"/>
          <w:szCs w:val="24"/>
          <w:lang w:val="en-US"/>
        </w:rPr>
        <w:t>satisfaction</w:t>
      </w:r>
      <w:r w:rsidRPr="00475367">
        <w:rPr>
          <w:sz w:val="24"/>
          <w:szCs w:val="24"/>
          <w:lang w:val="en-US"/>
        </w:rPr>
        <w:t>;</w:t>
      </w:r>
    </w:p>
    <w:p w:rsidR="00BC3ADA" w:rsidRDefault="00475367" w:rsidP="00475367">
      <w:pPr>
        <w:spacing w:line="360" w:lineRule="auto"/>
        <w:ind w:firstLine="709"/>
        <w:contextualSpacing/>
        <w:jc w:val="both"/>
        <w:rPr>
          <w:sz w:val="24"/>
          <w:szCs w:val="24"/>
          <w:lang w:val="en-US"/>
        </w:rPr>
      </w:pPr>
      <w:r w:rsidRPr="00475367">
        <w:rPr>
          <w:sz w:val="24"/>
          <w:szCs w:val="24"/>
          <w:lang w:val="en-US"/>
        </w:rPr>
        <w:t xml:space="preserve">5) </w:t>
      </w:r>
      <w:proofErr w:type="gramStart"/>
      <w:r>
        <w:rPr>
          <w:sz w:val="24"/>
          <w:szCs w:val="24"/>
          <w:lang w:val="en-US"/>
        </w:rPr>
        <w:t>to</w:t>
      </w:r>
      <w:proofErr w:type="gramEnd"/>
      <w:r>
        <w:rPr>
          <w:sz w:val="24"/>
          <w:szCs w:val="24"/>
          <w:lang w:val="en-US"/>
        </w:rPr>
        <w:t xml:space="preserve"> develop</w:t>
      </w:r>
      <w:r w:rsidRPr="00475367">
        <w:rPr>
          <w:sz w:val="24"/>
          <w:szCs w:val="24"/>
          <w:lang w:val="en-US"/>
        </w:rPr>
        <w:t xml:space="preserve"> recommendations</w:t>
      </w:r>
      <w:r>
        <w:rPr>
          <w:sz w:val="24"/>
          <w:szCs w:val="24"/>
          <w:lang w:val="en-US"/>
        </w:rPr>
        <w:t xml:space="preserve"> or project for tourism development</w:t>
      </w:r>
      <w:r w:rsidRPr="00475367">
        <w:rPr>
          <w:sz w:val="24"/>
          <w:szCs w:val="24"/>
          <w:lang w:val="en-US"/>
        </w:rPr>
        <w:t>.</w:t>
      </w:r>
    </w:p>
    <w:p w:rsidR="00041523" w:rsidRPr="00BC3ADA" w:rsidRDefault="00041523" w:rsidP="00431E07">
      <w:pPr>
        <w:spacing w:line="360" w:lineRule="auto"/>
        <w:ind w:firstLine="709"/>
        <w:contextualSpacing/>
        <w:jc w:val="both"/>
        <w:rPr>
          <w:b/>
          <w:sz w:val="24"/>
          <w:szCs w:val="24"/>
          <w:lang w:val="en-US"/>
        </w:rPr>
      </w:pPr>
      <w:r w:rsidRPr="00BC3ADA">
        <w:rPr>
          <w:b/>
          <w:sz w:val="24"/>
          <w:szCs w:val="24"/>
          <w:lang w:val="en-US"/>
        </w:rPr>
        <w:t xml:space="preserve">Methodology and data </w:t>
      </w:r>
    </w:p>
    <w:p w:rsidR="00BC3ADA" w:rsidRDefault="00B15682" w:rsidP="00431E07">
      <w:pPr>
        <w:spacing w:line="360" w:lineRule="auto"/>
        <w:ind w:firstLine="709"/>
        <w:contextualSpacing/>
        <w:jc w:val="both"/>
        <w:rPr>
          <w:sz w:val="24"/>
          <w:szCs w:val="24"/>
          <w:lang w:val="en-US"/>
        </w:rPr>
      </w:pPr>
      <w:r>
        <w:rPr>
          <w:sz w:val="24"/>
          <w:szCs w:val="24"/>
          <w:lang w:val="en-US"/>
        </w:rPr>
        <w:t>Following methods will be used in this study:</w:t>
      </w:r>
    </w:p>
    <w:p w:rsidR="00B15682" w:rsidRPr="00B15682" w:rsidRDefault="00B15682" w:rsidP="00B15682">
      <w:pPr>
        <w:spacing w:line="360" w:lineRule="auto"/>
        <w:ind w:firstLine="709"/>
        <w:contextualSpacing/>
        <w:jc w:val="both"/>
        <w:rPr>
          <w:sz w:val="24"/>
          <w:szCs w:val="24"/>
          <w:lang w:val="en-US"/>
        </w:rPr>
      </w:pPr>
      <w:r>
        <w:rPr>
          <w:sz w:val="24"/>
          <w:szCs w:val="24"/>
          <w:lang w:val="en-US"/>
        </w:rPr>
        <w:t xml:space="preserve">- </w:t>
      </w:r>
      <w:proofErr w:type="gramStart"/>
      <w:r>
        <w:rPr>
          <w:sz w:val="24"/>
          <w:szCs w:val="24"/>
          <w:lang w:val="en-US"/>
        </w:rPr>
        <w:t>analysis</w:t>
      </w:r>
      <w:proofErr w:type="gramEnd"/>
      <w:r>
        <w:rPr>
          <w:sz w:val="24"/>
          <w:szCs w:val="24"/>
          <w:lang w:val="en-US"/>
        </w:rPr>
        <w:t xml:space="preserve"> and </w:t>
      </w:r>
      <w:r w:rsidRPr="00B15682">
        <w:rPr>
          <w:sz w:val="24"/>
          <w:szCs w:val="24"/>
          <w:lang w:val="en-US"/>
        </w:rPr>
        <w:t>synthesis;</w:t>
      </w:r>
    </w:p>
    <w:p w:rsidR="00B15682" w:rsidRPr="00B15682" w:rsidRDefault="00B15682" w:rsidP="00B15682">
      <w:pPr>
        <w:spacing w:line="360" w:lineRule="auto"/>
        <w:ind w:firstLine="709"/>
        <w:contextualSpacing/>
        <w:jc w:val="both"/>
        <w:rPr>
          <w:sz w:val="24"/>
          <w:szCs w:val="24"/>
          <w:lang w:val="en-US"/>
        </w:rPr>
      </w:pPr>
      <w:r>
        <w:rPr>
          <w:sz w:val="24"/>
          <w:szCs w:val="24"/>
          <w:lang w:val="en-US"/>
        </w:rPr>
        <w:t>- c</w:t>
      </w:r>
      <w:r w:rsidRPr="00B15682">
        <w:rPr>
          <w:sz w:val="24"/>
          <w:szCs w:val="24"/>
          <w:lang w:val="en-US"/>
        </w:rPr>
        <w:t>omparison</w:t>
      </w:r>
      <w:r>
        <w:rPr>
          <w:sz w:val="24"/>
          <w:szCs w:val="24"/>
          <w:lang w:val="en-US"/>
        </w:rPr>
        <w:t xml:space="preserve"> (often the methodologies</w:t>
      </w:r>
      <w:r w:rsidRPr="00B15682">
        <w:rPr>
          <w:sz w:val="24"/>
          <w:szCs w:val="24"/>
          <w:lang w:val="en-US"/>
        </w:rPr>
        <w:t xml:space="preserve"> </w:t>
      </w:r>
      <w:r>
        <w:rPr>
          <w:sz w:val="24"/>
          <w:szCs w:val="24"/>
          <w:lang w:val="en-US"/>
        </w:rPr>
        <w:t>of evaluating</w:t>
      </w:r>
      <w:r w:rsidRPr="00B15682">
        <w:rPr>
          <w:sz w:val="24"/>
          <w:szCs w:val="24"/>
          <w:lang w:val="en-US"/>
        </w:rPr>
        <w:t xml:space="preserve"> the attractiveness </w:t>
      </w:r>
      <w:r>
        <w:rPr>
          <w:sz w:val="24"/>
          <w:szCs w:val="24"/>
          <w:lang w:val="en-US"/>
        </w:rPr>
        <w:t xml:space="preserve">are </w:t>
      </w:r>
      <w:r w:rsidRPr="00B15682">
        <w:rPr>
          <w:sz w:val="24"/>
          <w:szCs w:val="24"/>
          <w:lang w:val="en-US"/>
        </w:rPr>
        <w:t xml:space="preserve">targeted for tourist destinations </w:t>
      </w:r>
      <w:r>
        <w:rPr>
          <w:sz w:val="24"/>
          <w:szCs w:val="24"/>
          <w:lang w:val="en-US"/>
        </w:rPr>
        <w:t>in general</w:t>
      </w:r>
      <w:r w:rsidRPr="00B15682">
        <w:rPr>
          <w:sz w:val="24"/>
          <w:szCs w:val="24"/>
          <w:lang w:val="en-US"/>
        </w:rPr>
        <w:t xml:space="preserve">, the national parks </w:t>
      </w:r>
      <w:r>
        <w:rPr>
          <w:sz w:val="24"/>
          <w:szCs w:val="24"/>
          <w:lang w:val="en-US"/>
        </w:rPr>
        <w:t>don’t have</w:t>
      </w:r>
      <w:r w:rsidRPr="00B15682">
        <w:rPr>
          <w:sz w:val="24"/>
          <w:szCs w:val="24"/>
          <w:lang w:val="en-US"/>
        </w:rPr>
        <w:t xml:space="preserve"> a</w:t>
      </w:r>
      <w:r>
        <w:rPr>
          <w:sz w:val="24"/>
          <w:szCs w:val="24"/>
          <w:lang w:val="en-US"/>
        </w:rPr>
        <w:t xml:space="preserve">ll the characteristics </w:t>
      </w:r>
      <w:r w:rsidRPr="00B15682">
        <w:rPr>
          <w:sz w:val="24"/>
          <w:szCs w:val="24"/>
          <w:lang w:val="en-US"/>
        </w:rPr>
        <w:t>which impairs t</w:t>
      </w:r>
      <w:r>
        <w:rPr>
          <w:sz w:val="24"/>
          <w:szCs w:val="24"/>
          <w:lang w:val="en-US"/>
        </w:rPr>
        <w:t>he final result of the analysis; therefore,</w:t>
      </w:r>
      <w:r w:rsidRPr="00B15682">
        <w:rPr>
          <w:sz w:val="24"/>
          <w:szCs w:val="24"/>
          <w:lang w:val="en-US"/>
        </w:rPr>
        <w:t xml:space="preserve"> other national parks located in the Arctic re</w:t>
      </w:r>
      <w:r>
        <w:rPr>
          <w:sz w:val="24"/>
          <w:szCs w:val="24"/>
          <w:lang w:val="en-US"/>
        </w:rPr>
        <w:t>gion</w:t>
      </w:r>
      <w:r w:rsidRPr="00B15682">
        <w:rPr>
          <w:sz w:val="24"/>
          <w:szCs w:val="24"/>
          <w:lang w:val="en-US"/>
        </w:rPr>
        <w:t xml:space="preserve"> </w:t>
      </w:r>
      <w:r w:rsidRPr="00B15682">
        <w:rPr>
          <w:sz w:val="24"/>
          <w:szCs w:val="24"/>
          <w:lang w:val="en-US"/>
        </w:rPr>
        <w:t>should be analyzed</w:t>
      </w:r>
      <w:r>
        <w:rPr>
          <w:sz w:val="24"/>
          <w:szCs w:val="24"/>
          <w:lang w:val="en-US"/>
        </w:rPr>
        <w:t>, and then it’s necessary to compare the data)</w:t>
      </w:r>
      <w:r w:rsidRPr="00B15682">
        <w:rPr>
          <w:sz w:val="24"/>
          <w:szCs w:val="24"/>
          <w:lang w:val="en-US"/>
        </w:rPr>
        <w:t>;</w:t>
      </w:r>
    </w:p>
    <w:p w:rsidR="00B15682" w:rsidRPr="00B15682" w:rsidRDefault="00B15682" w:rsidP="00B15682">
      <w:pPr>
        <w:spacing w:line="360" w:lineRule="auto"/>
        <w:ind w:firstLine="709"/>
        <w:contextualSpacing/>
        <w:jc w:val="both"/>
        <w:rPr>
          <w:sz w:val="24"/>
          <w:szCs w:val="24"/>
          <w:lang w:val="en-US"/>
        </w:rPr>
      </w:pPr>
      <w:r>
        <w:rPr>
          <w:sz w:val="24"/>
          <w:szCs w:val="24"/>
          <w:lang w:val="en-US"/>
        </w:rPr>
        <w:t>-</w:t>
      </w:r>
      <w:r w:rsidRPr="00B15682">
        <w:rPr>
          <w:sz w:val="24"/>
          <w:szCs w:val="24"/>
          <w:lang w:val="en-US"/>
        </w:rPr>
        <w:t xml:space="preserve"> </w:t>
      </w:r>
      <w:proofErr w:type="gramStart"/>
      <w:r w:rsidRPr="00B15682">
        <w:rPr>
          <w:sz w:val="24"/>
          <w:szCs w:val="24"/>
          <w:lang w:val="en-US"/>
        </w:rPr>
        <w:t>synthesis</w:t>
      </w:r>
      <w:proofErr w:type="gramEnd"/>
      <w:r w:rsidRPr="00B15682">
        <w:rPr>
          <w:sz w:val="24"/>
          <w:szCs w:val="24"/>
          <w:lang w:val="en-US"/>
        </w:rPr>
        <w:t>;</w:t>
      </w:r>
    </w:p>
    <w:p w:rsidR="00B15682" w:rsidRPr="00B15682" w:rsidRDefault="00B15682" w:rsidP="00B15682">
      <w:pPr>
        <w:spacing w:line="360" w:lineRule="auto"/>
        <w:ind w:firstLine="709"/>
        <w:contextualSpacing/>
        <w:jc w:val="both"/>
        <w:rPr>
          <w:sz w:val="24"/>
          <w:szCs w:val="24"/>
          <w:lang w:val="en-US"/>
        </w:rPr>
      </w:pPr>
      <w:r>
        <w:rPr>
          <w:sz w:val="24"/>
          <w:szCs w:val="24"/>
          <w:lang w:val="en-US"/>
        </w:rPr>
        <w:t>-</w:t>
      </w:r>
      <w:r w:rsidRPr="00B15682">
        <w:rPr>
          <w:sz w:val="24"/>
          <w:szCs w:val="24"/>
          <w:lang w:val="en-US"/>
        </w:rPr>
        <w:t xml:space="preserve"> </w:t>
      </w:r>
      <w:proofErr w:type="gramStart"/>
      <w:r w:rsidRPr="00B15682">
        <w:rPr>
          <w:sz w:val="24"/>
          <w:szCs w:val="24"/>
          <w:lang w:val="en-US"/>
        </w:rPr>
        <w:t>formalization</w:t>
      </w:r>
      <w:proofErr w:type="gramEnd"/>
      <w:r w:rsidRPr="00B15682">
        <w:rPr>
          <w:sz w:val="24"/>
          <w:szCs w:val="24"/>
          <w:lang w:val="en-US"/>
        </w:rPr>
        <w:t>;</w:t>
      </w:r>
    </w:p>
    <w:p w:rsidR="00B15682" w:rsidRDefault="00B15682" w:rsidP="00B15682">
      <w:pPr>
        <w:spacing w:line="360" w:lineRule="auto"/>
        <w:ind w:firstLine="709"/>
        <w:contextualSpacing/>
        <w:jc w:val="both"/>
        <w:rPr>
          <w:sz w:val="24"/>
          <w:szCs w:val="24"/>
          <w:lang w:val="en-US"/>
        </w:rPr>
      </w:pPr>
      <w:r>
        <w:rPr>
          <w:sz w:val="24"/>
          <w:szCs w:val="24"/>
          <w:lang w:val="en-US"/>
        </w:rPr>
        <w:t>-</w:t>
      </w:r>
      <w:r w:rsidRPr="00B15682">
        <w:rPr>
          <w:sz w:val="24"/>
          <w:szCs w:val="24"/>
          <w:lang w:val="en-US"/>
        </w:rPr>
        <w:t xml:space="preserve"> </w:t>
      </w:r>
      <w:proofErr w:type="gramStart"/>
      <w:r w:rsidRPr="00B15682">
        <w:rPr>
          <w:sz w:val="24"/>
          <w:szCs w:val="24"/>
          <w:lang w:val="en-US"/>
        </w:rPr>
        <w:t>analysis</w:t>
      </w:r>
      <w:proofErr w:type="gramEnd"/>
      <w:r w:rsidRPr="00B15682">
        <w:rPr>
          <w:sz w:val="24"/>
          <w:szCs w:val="24"/>
          <w:lang w:val="en-US"/>
        </w:rPr>
        <w:t xml:space="preserve"> </w:t>
      </w:r>
      <w:r>
        <w:rPr>
          <w:sz w:val="24"/>
          <w:szCs w:val="24"/>
          <w:lang w:val="en-US"/>
        </w:rPr>
        <w:t>of scientific knowledge systems;</w:t>
      </w:r>
    </w:p>
    <w:p w:rsidR="00B15682" w:rsidRPr="00B15682" w:rsidRDefault="00B15682" w:rsidP="00B15682">
      <w:pPr>
        <w:spacing w:line="360" w:lineRule="auto"/>
        <w:ind w:firstLine="709"/>
        <w:contextualSpacing/>
        <w:jc w:val="both"/>
        <w:rPr>
          <w:sz w:val="24"/>
          <w:szCs w:val="24"/>
          <w:lang w:val="en-US"/>
        </w:rPr>
      </w:pPr>
      <w:r>
        <w:rPr>
          <w:sz w:val="24"/>
          <w:szCs w:val="24"/>
          <w:lang w:val="en-US"/>
        </w:rPr>
        <w:t>-</w:t>
      </w:r>
      <w:r w:rsidRPr="00B15682">
        <w:rPr>
          <w:sz w:val="24"/>
          <w:szCs w:val="24"/>
          <w:lang w:val="en-US"/>
        </w:rPr>
        <w:t xml:space="preserve"> </w:t>
      </w:r>
      <w:proofErr w:type="gramStart"/>
      <w:r w:rsidRPr="00B15682">
        <w:rPr>
          <w:sz w:val="24"/>
          <w:szCs w:val="24"/>
          <w:lang w:val="en-US"/>
        </w:rPr>
        <w:t>analysis</w:t>
      </w:r>
      <w:proofErr w:type="gramEnd"/>
      <w:r w:rsidRPr="00B15682">
        <w:rPr>
          <w:sz w:val="24"/>
          <w:szCs w:val="24"/>
          <w:lang w:val="en-US"/>
        </w:rPr>
        <w:t xml:space="preserve"> of documents;</w:t>
      </w:r>
    </w:p>
    <w:p w:rsidR="00B15682" w:rsidRPr="00B15682" w:rsidRDefault="00B15682" w:rsidP="00B15682">
      <w:pPr>
        <w:spacing w:line="360" w:lineRule="auto"/>
        <w:ind w:firstLine="709"/>
        <w:contextualSpacing/>
        <w:jc w:val="both"/>
        <w:rPr>
          <w:sz w:val="24"/>
          <w:szCs w:val="24"/>
          <w:lang w:val="en-US"/>
        </w:rPr>
      </w:pPr>
      <w:r>
        <w:rPr>
          <w:sz w:val="24"/>
          <w:szCs w:val="24"/>
          <w:lang w:val="en-US"/>
        </w:rPr>
        <w:t>-</w:t>
      </w:r>
      <w:r w:rsidRPr="00B15682">
        <w:rPr>
          <w:sz w:val="24"/>
          <w:szCs w:val="24"/>
          <w:lang w:val="en-US"/>
        </w:rPr>
        <w:t xml:space="preserve"> </w:t>
      </w:r>
      <w:proofErr w:type="gramStart"/>
      <w:r w:rsidRPr="00B15682">
        <w:rPr>
          <w:sz w:val="24"/>
          <w:szCs w:val="24"/>
          <w:lang w:val="en-US"/>
        </w:rPr>
        <w:t>survey</w:t>
      </w:r>
      <w:proofErr w:type="gramEnd"/>
      <w:r>
        <w:rPr>
          <w:sz w:val="24"/>
          <w:szCs w:val="24"/>
          <w:lang w:val="en-US"/>
        </w:rPr>
        <w:t xml:space="preserve"> (survey </w:t>
      </w:r>
      <w:r w:rsidR="003D272E">
        <w:rPr>
          <w:sz w:val="24"/>
          <w:szCs w:val="24"/>
          <w:lang w:val="en-US"/>
        </w:rPr>
        <w:t xml:space="preserve">which will be published in social media and </w:t>
      </w:r>
      <w:r w:rsidR="003D272E" w:rsidRPr="003D272E">
        <w:rPr>
          <w:sz w:val="24"/>
          <w:szCs w:val="24"/>
          <w:lang w:val="en-US"/>
        </w:rPr>
        <w:t>questionnaire</w:t>
      </w:r>
      <w:r w:rsidR="003D272E">
        <w:rPr>
          <w:sz w:val="24"/>
          <w:szCs w:val="24"/>
          <w:lang w:val="en-US"/>
        </w:rPr>
        <w:t xml:space="preserve"> for tourists who will visit the territory of the national park)</w:t>
      </w:r>
      <w:r w:rsidRPr="00B15682">
        <w:rPr>
          <w:sz w:val="24"/>
          <w:szCs w:val="24"/>
          <w:lang w:val="en-US"/>
        </w:rPr>
        <w:t>;</w:t>
      </w:r>
    </w:p>
    <w:p w:rsidR="00B15682" w:rsidRPr="00B15682" w:rsidRDefault="00B15682" w:rsidP="00B15682">
      <w:pPr>
        <w:spacing w:line="360" w:lineRule="auto"/>
        <w:ind w:firstLine="709"/>
        <w:contextualSpacing/>
        <w:jc w:val="both"/>
        <w:rPr>
          <w:sz w:val="24"/>
          <w:szCs w:val="24"/>
          <w:lang w:val="en-US"/>
        </w:rPr>
      </w:pPr>
      <w:r>
        <w:rPr>
          <w:sz w:val="24"/>
          <w:szCs w:val="24"/>
          <w:lang w:val="en-US"/>
        </w:rPr>
        <w:t>-</w:t>
      </w:r>
      <w:r w:rsidRPr="00B15682">
        <w:rPr>
          <w:sz w:val="24"/>
          <w:szCs w:val="24"/>
          <w:lang w:val="en-US"/>
        </w:rPr>
        <w:t xml:space="preserve"> </w:t>
      </w:r>
      <w:proofErr w:type="gramStart"/>
      <w:r w:rsidRPr="00B15682">
        <w:rPr>
          <w:sz w:val="24"/>
          <w:szCs w:val="24"/>
          <w:lang w:val="en-US"/>
        </w:rPr>
        <w:t>expert</w:t>
      </w:r>
      <w:proofErr w:type="gramEnd"/>
      <w:r w:rsidRPr="00B15682">
        <w:rPr>
          <w:sz w:val="24"/>
          <w:szCs w:val="24"/>
          <w:lang w:val="en-US"/>
        </w:rPr>
        <w:t xml:space="preserve"> evaluations;</w:t>
      </w:r>
    </w:p>
    <w:p w:rsidR="00B15682" w:rsidRDefault="00B15682" w:rsidP="00B15682">
      <w:pPr>
        <w:spacing w:line="360" w:lineRule="auto"/>
        <w:ind w:firstLine="709"/>
        <w:contextualSpacing/>
        <w:jc w:val="both"/>
        <w:rPr>
          <w:sz w:val="24"/>
          <w:szCs w:val="24"/>
          <w:lang w:val="en-US"/>
        </w:rPr>
      </w:pPr>
      <w:r>
        <w:rPr>
          <w:sz w:val="24"/>
          <w:szCs w:val="24"/>
          <w:lang w:val="en-US"/>
        </w:rPr>
        <w:t>-</w:t>
      </w:r>
      <w:r w:rsidRPr="00B15682">
        <w:rPr>
          <w:sz w:val="24"/>
          <w:szCs w:val="24"/>
          <w:lang w:val="en-US"/>
        </w:rPr>
        <w:t xml:space="preserve"> </w:t>
      </w:r>
      <w:proofErr w:type="gramStart"/>
      <w:r w:rsidRPr="00B15682">
        <w:rPr>
          <w:sz w:val="24"/>
          <w:szCs w:val="24"/>
          <w:lang w:val="en-US"/>
        </w:rPr>
        <w:t>object</w:t>
      </w:r>
      <w:proofErr w:type="gramEnd"/>
      <w:r w:rsidRPr="00B15682">
        <w:rPr>
          <w:sz w:val="24"/>
          <w:szCs w:val="24"/>
          <w:lang w:val="en-US"/>
        </w:rPr>
        <w:t xml:space="preserve"> tracking methods (inspection, monitoring, study an</w:t>
      </w:r>
      <w:r w:rsidR="003A03B8">
        <w:rPr>
          <w:sz w:val="24"/>
          <w:szCs w:val="24"/>
          <w:lang w:val="en-US"/>
        </w:rPr>
        <w:t>d generalization of experience);</w:t>
      </w:r>
    </w:p>
    <w:p w:rsidR="003A03B8" w:rsidRPr="003A03B8" w:rsidRDefault="003A03B8" w:rsidP="003A03B8">
      <w:pPr>
        <w:spacing w:line="360" w:lineRule="auto"/>
        <w:ind w:firstLine="709"/>
        <w:contextualSpacing/>
        <w:jc w:val="both"/>
        <w:rPr>
          <w:sz w:val="24"/>
          <w:szCs w:val="24"/>
          <w:lang w:val="en-US"/>
        </w:rPr>
      </w:pPr>
      <w:r>
        <w:rPr>
          <w:sz w:val="24"/>
          <w:szCs w:val="24"/>
          <w:lang w:val="en-US"/>
        </w:rPr>
        <w:t xml:space="preserve">- </w:t>
      </w:r>
      <w:proofErr w:type="gramStart"/>
      <w:r w:rsidRPr="003A03B8">
        <w:rPr>
          <w:sz w:val="24"/>
          <w:szCs w:val="24"/>
          <w:lang w:val="en-US"/>
        </w:rPr>
        <w:t>graphical</w:t>
      </w:r>
      <w:proofErr w:type="gramEnd"/>
      <w:r w:rsidRPr="003A03B8">
        <w:rPr>
          <w:sz w:val="24"/>
          <w:szCs w:val="24"/>
          <w:lang w:val="en-US"/>
        </w:rPr>
        <w:t xml:space="preserve"> method</w:t>
      </w:r>
      <w:r>
        <w:rPr>
          <w:sz w:val="24"/>
          <w:szCs w:val="24"/>
          <w:lang w:val="en-US"/>
        </w:rPr>
        <w:t>;</w:t>
      </w:r>
    </w:p>
    <w:p w:rsidR="003A03B8" w:rsidRDefault="003A03B8" w:rsidP="003A03B8">
      <w:pPr>
        <w:spacing w:line="360" w:lineRule="auto"/>
        <w:ind w:firstLine="709"/>
        <w:contextualSpacing/>
        <w:jc w:val="both"/>
        <w:rPr>
          <w:sz w:val="24"/>
          <w:szCs w:val="24"/>
          <w:lang w:val="en-US"/>
        </w:rPr>
      </w:pPr>
      <w:r>
        <w:rPr>
          <w:sz w:val="24"/>
          <w:szCs w:val="24"/>
          <w:lang w:val="en-US"/>
        </w:rPr>
        <w:t>-</w:t>
      </w:r>
      <w:r w:rsidRPr="003A03B8">
        <w:rPr>
          <w:sz w:val="24"/>
          <w:szCs w:val="24"/>
          <w:lang w:val="en-US"/>
        </w:rPr>
        <w:t xml:space="preserve"> </w:t>
      </w:r>
      <w:proofErr w:type="gramStart"/>
      <w:r w:rsidRPr="003A03B8">
        <w:rPr>
          <w:sz w:val="24"/>
          <w:szCs w:val="24"/>
          <w:lang w:val="en-US"/>
        </w:rPr>
        <w:t>value</w:t>
      </w:r>
      <w:proofErr w:type="gramEnd"/>
      <w:r w:rsidRPr="003A03B8">
        <w:rPr>
          <w:sz w:val="24"/>
          <w:szCs w:val="24"/>
          <w:lang w:val="en-US"/>
        </w:rPr>
        <w:t xml:space="preserve"> analysis</w:t>
      </w:r>
      <w:r>
        <w:rPr>
          <w:sz w:val="24"/>
          <w:szCs w:val="24"/>
          <w:lang w:val="en-US"/>
        </w:rPr>
        <w:t>, etc.</w:t>
      </w:r>
    </w:p>
    <w:p w:rsidR="00041523" w:rsidRPr="00BC3ADA" w:rsidRDefault="00BC3ADA" w:rsidP="00431E07">
      <w:pPr>
        <w:spacing w:line="360" w:lineRule="auto"/>
        <w:ind w:firstLine="709"/>
        <w:contextualSpacing/>
        <w:jc w:val="both"/>
        <w:rPr>
          <w:b/>
          <w:sz w:val="24"/>
          <w:szCs w:val="24"/>
          <w:lang w:val="en-US"/>
        </w:rPr>
      </w:pPr>
      <w:r w:rsidRPr="00BC3ADA">
        <w:rPr>
          <w:b/>
          <w:sz w:val="24"/>
          <w:szCs w:val="24"/>
          <w:lang w:val="en-US"/>
        </w:rPr>
        <w:t>Expected</w:t>
      </w:r>
      <w:r w:rsidR="00041523" w:rsidRPr="00BC3ADA">
        <w:rPr>
          <w:b/>
          <w:sz w:val="24"/>
          <w:szCs w:val="24"/>
          <w:lang w:val="en-US"/>
        </w:rPr>
        <w:t xml:space="preserve"> Results</w:t>
      </w:r>
    </w:p>
    <w:p w:rsidR="00BC3ADA" w:rsidRPr="00BC3ADA" w:rsidRDefault="00183B98" w:rsidP="00183B98">
      <w:pPr>
        <w:spacing w:line="360" w:lineRule="auto"/>
        <w:contextualSpacing/>
        <w:jc w:val="both"/>
        <w:rPr>
          <w:sz w:val="24"/>
          <w:szCs w:val="24"/>
          <w:lang w:val="en-US"/>
        </w:rPr>
      </w:pPr>
      <w:r>
        <w:rPr>
          <w:sz w:val="24"/>
          <w:szCs w:val="24"/>
          <w:lang w:val="en-US"/>
        </w:rPr>
        <w:tab/>
        <w:t xml:space="preserve">The expected result is recommendations for the national park “Russian Arctic” which will be based on </w:t>
      </w:r>
      <w:r w:rsidRPr="00183B98">
        <w:rPr>
          <w:sz w:val="24"/>
          <w:szCs w:val="24"/>
          <w:lang w:val="en-US"/>
        </w:rPr>
        <w:t>comprehensive</w:t>
      </w:r>
      <w:r w:rsidR="005A2D14">
        <w:rPr>
          <w:sz w:val="24"/>
          <w:szCs w:val="24"/>
          <w:lang w:val="en-US"/>
        </w:rPr>
        <w:t xml:space="preserve"> research.</w:t>
      </w:r>
      <w:bookmarkStart w:id="0" w:name="_GoBack"/>
      <w:bookmarkEnd w:id="0"/>
    </w:p>
    <w:p w:rsidR="00BF0993" w:rsidRPr="00BC3ADA" w:rsidRDefault="00041523" w:rsidP="00431E07">
      <w:pPr>
        <w:spacing w:line="360" w:lineRule="auto"/>
        <w:ind w:firstLine="709"/>
        <w:contextualSpacing/>
        <w:jc w:val="both"/>
        <w:rPr>
          <w:b/>
          <w:sz w:val="24"/>
          <w:szCs w:val="24"/>
          <w:lang w:val="en-US"/>
        </w:rPr>
      </w:pPr>
      <w:r w:rsidRPr="00BC3ADA">
        <w:rPr>
          <w:b/>
          <w:sz w:val="24"/>
          <w:szCs w:val="24"/>
          <w:lang w:val="en-US"/>
        </w:rPr>
        <w:t>References</w:t>
      </w:r>
    </w:p>
    <w:p w:rsidR="00BC3ADA" w:rsidRDefault="00BE460A" w:rsidP="00431E07">
      <w:pPr>
        <w:spacing w:line="360" w:lineRule="auto"/>
        <w:ind w:firstLine="709"/>
        <w:contextualSpacing/>
        <w:jc w:val="both"/>
        <w:rPr>
          <w:sz w:val="24"/>
          <w:szCs w:val="24"/>
          <w:lang w:val="en-US"/>
        </w:rPr>
      </w:pPr>
      <w:r>
        <w:rPr>
          <w:sz w:val="24"/>
          <w:szCs w:val="24"/>
          <w:lang w:val="en-US"/>
        </w:rPr>
        <w:t xml:space="preserve">1) </w:t>
      </w:r>
      <w:r w:rsidRPr="00BE460A">
        <w:rPr>
          <w:sz w:val="24"/>
          <w:szCs w:val="24"/>
          <w:lang w:val="en-US"/>
        </w:rPr>
        <w:t>http://www.rus-arc.ru/</w:t>
      </w:r>
    </w:p>
    <w:p w:rsidR="00BE460A" w:rsidRDefault="00BE460A" w:rsidP="00431E07">
      <w:pPr>
        <w:spacing w:line="360" w:lineRule="auto"/>
        <w:ind w:firstLine="709"/>
        <w:contextualSpacing/>
        <w:jc w:val="both"/>
        <w:rPr>
          <w:sz w:val="24"/>
          <w:szCs w:val="24"/>
          <w:lang w:val="en-US"/>
        </w:rPr>
      </w:pPr>
      <w:r>
        <w:rPr>
          <w:sz w:val="24"/>
          <w:szCs w:val="24"/>
          <w:lang w:val="en-US"/>
        </w:rPr>
        <w:t xml:space="preserve">2) </w:t>
      </w:r>
      <w:r w:rsidRPr="00BE460A">
        <w:rPr>
          <w:sz w:val="24"/>
          <w:szCs w:val="24"/>
          <w:lang w:val="en-US"/>
        </w:rPr>
        <w:t>http://www.arctic.ru/</w:t>
      </w:r>
    </w:p>
    <w:p w:rsidR="00BE460A" w:rsidRDefault="00BE460A" w:rsidP="00BE460A">
      <w:pPr>
        <w:spacing w:line="360" w:lineRule="auto"/>
        <w:ind w:firstLine="709"/>
        <w:contextualSpacing/>
        <w:rPr>
          <w:sz w:val="24"/>
          <w:szCs w:val="24"/>
          <w:lang w:val="en-US"/>
        </w:rPr>
      </w:pPr>
      <w:r>
        <w:rPr>
          <w:sz w:val="24"/>
          <w:szCs w:val="24"/>
          <w:lang w:val="en-US"/>
        </w:rPr>
        <w:lastRenderedPageBreak/>
        <w:t xml:space="preserve">3) </w:t>
      </w:r>
      <w:r w:rsidRPr="00BE460A">
        <w:rPr>
          <w:sz w:val="24"/>
          <w:szCs w:val="24"/>
          <w:lang w:val="en-US"/>
        </w:rPr>
        <w:t>http://www.ekonomie-management.cz/download/1411803185_e4f8/06_DESTINATION+ATTRACTIVENESS+OF+SLOVAKIA.pdf</w:t>
      </w:r>
    </w:p>
    <w:p w:rsidR="00BE460A" w:rsidRPr="00041523" w:rsidRDefault="00BE460A" w:rsidP="00BE460A">
      <w:pPr>
        <w:spacing w:line="360" w:lineRule="auto"/>
        <w:ind w:firstLine="709"/>
        <w:contextualSpacing/>
        <w:jc w:val="both"/>
        <w:rPr>
          <w:sz w:val="24"/>
          <w:szCs w:val="24"/>
          <w:lang w:val="en-US"/>
        </w:rPr>
      </w:pPr>
    </w:p>
    <w:sectPr w:rsidR="00BE460A" w:rsidRPr="00041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90"/>
    <w:rsid w:val="00041523"/>
    <w:rsid w:val="00183B98"/>
    <w:rsid w:val="00370AA4"/>
    <w:rsid w:val="003A03B8"/>
    <w:rsid w:val="003D272E"/>
    <w:rsid w:val="00431E07"/>
    <w:rsid w:val="00475367"/>
    <w:rsid w:val="005A2D14"/>
    <w:rsid w:val="005E3790"/>
    <w:rsid w:val="007A0C70"/>
    <w:rsid w:val="00A60E97"/>
    <w:rsid w:val="00AB047C"/>
    <w:rsid w:val="00B15682"/>
    <w:rsid w:val="00BC3ADA"/>
    <w:rsid w:val="00BE460A"/>
    <w:rsid w:val="00B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6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dc:creator>
  <cp:keywords/>
  <dc:description/>
  <cp:lastModifiedBy>Эля</cp:lastModifiedBy>
  <cp:revision>6</cp:revision>
  <dcterms:created xsi:type="dcterms:W3CDTF">2016-01-14T13:03:00Z</dcterms:created>
  <dcterms:modified xsi:type="dcterms:W3CDTF">2016-01-14T19:02:00Z</dcterms:modified>
</cp:coreProperties>
</file>