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AE" w:rsidRDefault="00FE1EAE" w:rsidP="004E55BF">
      <w:pPr>
        <w:spacing w:line="360" w:lineRule="auto"/>
        <w:ind w:firstLine="567"/>
        <w:jc w:val="center"/>
        <w:rPr>
          <w:rFonts w:ascii="Times New Roman" w:hAnsi="Times New Roman" w:cs="Times New Roman"/>
          <w:sz w:val="24"/>
          <w:szCs w:val="24"/>
          <w:lang w:val="en-US"/>
        </w:rPr>
      </w:pPr>
      <w:r w:rsidRPr="00483813">
        <w:rPr>
          <w:rFonts w:ascii="Times New Roman" w:hAnsi="Times New Roman" w:cs="Times New Roman"/>
          <w:sz w:val="24"/>
          <w:szCs w:val="24"/>
          <w:lang w:val="en-US"/>
        </w:rPr>
        <w:t xml:space="preserve">Design of ways of attracting tourists to </w:t>
      </w:r>
      <w:proofErr w:type="spellStart"/>
      <w:r w:rsidRPr="00483813">
        <w:rPr>
          <w:rFonts w:ascii="Times New Roman" w:hAnsi="Times New Roman" w:cs="Times New Roman"/>
          <w:sz w:val="24"/>
          <w:szCs w:val="24"/>
          <w:lang w:val="en-US"/>
        </w:rPr>
        <w:t>Krasnodaksky</w:t>
      </w:r>
      <w:proofErr w:type="spellEnd"/>
      <w:r w:rsidR="005721CC" w:rsidRPr="00483813">
        <w:rPr>
          <w:rFonts w:ascii="Times New Roman" w:hAnsi="Times New Roman" w:cs="Times New Roman"/>
          <w:sz w:val="24"/>
          <w:szCs w:val="24"/>
          <w:lang w:val="en-US"/>
        </w:rPr>
        <w:t xml:space="preserve"> </w:t>
      </w:r>
      <w:r w:rsidRPr="00483813">
        <w:rPr>
          <w:rFonts w:ascii="Times New Roman" w:hAnsi="Times New Roman" w:cs="Times New Roman"/>
          <w:sz w:val="24"/>
          <w:szCs w:val="24"/>
          <w:lang w:val="en-US"/>
        </w:rPr>
        <w:t>region.</w:t>
      </w:r>
    </w:p>
    <w:p w:rsidR="004E55BF" w:rsidRPr="00483813" w:rsidRDefault="004E55BF" w:rsidP="004E55BF">
      <w:pPr>
        <w:spacing w:line="360" w:lineRule="auto"/>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Litvinov Aleksandr</w:t>
      </w:r>
      <w:bookmarkStart w:id="0" w:name="_GoBack"/>
      <w:bookmarkEnd w:id="0"/>
    </w:p>
    <w:p w:rsidR="00483813" w:rsidRPr="00483813" w:rsidRDefault="00483813" w:rsidP="004E55BF">
      <w:pPr>
        <w:spacing w:line="360" w:lineRule="auto"/>
        <w:ind w:firstLine="567"/>
        <w:jc w:val="both"/>
        <w:rPr>
          <w:rFonts w:ascii="Times New Roman" w:hAnsi="Times New Roman" w:cs="Times New Roman"/>
          <w:sz w:val="24"/>
          <w:szCs w:val="24"/>
          <w:lang w:val="en-US"/>
        </w:rPr>
      </w:pPr>
      <w:r w:rsidRPr="00483813">
        <w:rPr>
          <w:rFonts w:ascii="Times New Roman" w:hAnsi="Times New Roman" w:cs="Times New Roman"/>
          <w:sz w:val="24"/>
          <w:szCs w:val="24"/>
          <w:lang w:val="en-US"/>
        </w:rPr>
        <w:t xml:space="preserve">Lately Russian government has been making great effort to develop domestic tourism. Many laws were issued in order to ease functioning of tourist companies and control over them. Last year a program of tourism development until year 2020 was approved. These activities are a proof of government’s interest in this area growth, that is positively affected by political situation in the world. This resulted in growth of competitiveness among tourist destinations in Russia due to depreciation of the ruble what makes prices in foreign resorts too high for most of Russian customers. Another fact, that strengthens position of Russian resorts, is that Egypt and Turkey temporarily lost access to tourist market of Russia. </w:t>
      </w:r>
    </w:p>
    <w:p w:rsidR="00483813" w:rsidRPr="00483813" w:rsidRDefault="00483813" w:rsidP="004E55BF">
      <w:pPr>
        <w:spacing w:line="360" w:lineRule="auto"/>
        <w:ind w:firstLine="567"/>
        <w:jc w:val="both"/>
        <w:rPr>
          <w:rFonts w:ascii="Times New Roman" w:hAnsi="Times New Roman" w:cs="Times New Roman"/>
          <w:sz w:val="24"/>
          <w:szCs w:val="24"/>
          <w:lang w:val="en-US"/>
        </w:rPr>
      </w:pPr>
      <w:r w:rsidRPr="00483813">
        <w:rPr>
          <w:rFonts w:ascii="Times New Roman" w:hAnsi="Times New Roman" w:cs="Times New Roman"/>
          <w:sz w:val="24"/>
          <w:szCs w:val="24"/>
          <w:lang w:val="en-US"/>
        </w:rPr>
        <w:t xml:space="preserve">The aim of this work is to develop ways of attracting tourists to </w:t>
      </w:r>
      <w:proofErr w:type="spellStart"/>
      <w:r w:rsidRPr="00483813">
        <w:rPr>
          <w:rFonts w:ascii="Times New Roman" w:hAnsi="Times New Roman" w:cs="Times New Roman"/>
          <w:sz w:val="24"/>
          <w:szCs w:val="24"/>
          <w:lang w:val="en-US"/>
        </w:rPr>
        <w:t>Krasnodarsky</w:t>
      </w:r>
      <w:proofErr w:type="spellEnd"/>
      <w:r w:rsidRPr="00483813">
        <w:rPr>
          <w:rFonts w:ascii="Times New Roman" w:hAnsi="Times New Roman" w:cs="Times New Roman"/>
          <w:sz w:val="24"/>
          <w:szCs w:val="24"/>
          <w:lang w:val="en-US"/>
        </w:rPr>
        <w:t xml:space="preserve"> region in order to utilize tourism resources which are not currently in use. During this research </w:t>
      </w:r>
      <w:r w:rsidRPr="00483813">
        <w:rPr>
          <w:rFonts w:ascii="Times New Roman" w:hAnsi="Times New Roman" w:cs="Times New Roman"/>
          <w:sz w:val="24"/>
          <w:szCs w:val="24"/>
          <w:lang w:val="en-US" w:bidi="ar-EG"/>
        </w:rPr>
        <w:t xml:space="preserve">the </w:t>
      </w:r>
      <w:r w:rsidRPr="00483813">
        <w:rPr>
          <w:rFonts w:ascii="Times New Roman" w:hAnsi="Times New Roman" w:cs="Times New Roman"/>
          <w:sz w:val="24"/>
          <w:szCs w:val="24"/>
          <w:lang w:val="en-US"/>
        </w:rPr>
        <w:t>author analyzed existing tourist preferences, structure of tourist groups, tourism resources potential of the region, and identified what groups of tourists might be interested in them, examined possible channels of advertising in order to attract particular categories of tourists.</w:t>
      </w:r>
    </w:p>
    <w:p w:rsidR="00483813" w:rsidRPr="00483813" w:rsidRDefault="00483813" w:rsidP="004E55BF">
      <w:pPr>
        <w:spacing w:line="360" w:lineRule="auto"/>
        <w:ind w:firstLine="567"/>
        <w:jc w:val="both"/>
        <w:rPr>
          <w:rFonts w:ascii="Times New Roman" w:hAnsi="Times New Roman" w:cs="Times New Roman"/>
          <w:sz w:val="24"/>
          <w:szCs w:val="24"/>
          <w:lang w:val="en-US"/>
        </w:rPr>
      </w:pPr>
      <w:r w:rsidRPr="00483813">
        <w:rPr>
          <w:rFonts w:ascii="Times New Roman" w:hAnsi="Times New Roman" w:cs="Times New Roman"/>
          <w:sz w:val="24"/>
          <w:szCs w:val="24"/>
          <w:lang w:val="en-US"/>
        </w:rPr>
        <w:t>During this work were analyzed legislative and regulatory documents, public statistic reports of ministry of tourism, the World Tourism Organization, expert data, and some internet resources.</w:t>
      </w:r>
    </w:p>
    <w:p w:rsidR="00483813" w:rsidRPr="00483813" w:rsidRDefault="00483813" w:rsidP="004E55BF">
      <w:pPr>
        <w:spacing w:line="360" w:lineRule="auto"/>
        <w:ind w:firstLine="567"/>
        <w:jc w:val="both"/>
        <w:rPr>
          <w:rFonts w:ascii="Times New Roman" w:hAnsi="Times New Roman" w:cs="Times New Roman"/>
          <w:sz w:val="24"/>
          <w:szCs w:val="24"/>
          <w:lang w:val="en-US"/>
        </w:rPr>
      </w:pPr>
      <w:r w:rsidRPr="00483813">
        <w:rPr>
          <w:rFonts w:ascii="Times New Roman" w:hAnsi="Times New Roman" w:cs="Times New Roman"/>
          <w:sz w:val="24"/>
          <w:szCs w:val="24"/>
          <w:lang w:val="en-US"/>
        </w:rPr>
        <w:t>During the study were used such scientific methods as analysis and synthesis, analogy, abstraction, induction and deduction, the principles of unity of quantitative and qualitative measurements, historical and logical methods.</w:t>
      </w:r>
    </w:p>
    <w:p w:rsidR="00483813" w:rsidRPr="00483813" w:rsidRDefault="00483813" w:rsidP="004E55BF">
      <w:pPr>
        <w:shd w:val="clear" w:color="auto" w:fill="FFFFFF"/>
        <w:spacing w:line="360" w:lineRule="auto"/>
        <w:ind w:firstLine="567"/>
        <w:jc w:val="both"/>
        <w:rPr>
          <w:rFonts w:ascii="Times New Roman" w:hAnsi="Times New Roman" w:cs="Times New Roman"/>
          <w:sz w:val="24"/>
          <w:szCs w:val="24"/>
          <w:lang w:val="en-US"/>
        </w:rPr>
      </w:pPr>
      <w:r w:rsidRPr="00483813">
        <w:rPr>
          <w:rFonts w:ascii="Times New Roman" w:hAnsi="Times New Roman" w:cs="Times New Roman"/>
          <w:sz w:val="24"/>
          <w:szCs w:val="24"/>
          <w:lang w:val="en-US"/>
        </w:rPr>
        <w:t xml:space="preserve">Although nowadays </w:t>
      </w:r>
      <w:proofErr w:type="spellStart"/>
      <w:r w:rsidRPr="00483813">
        <w:rPr>
          <w:rFonts w:ascii="Times New Roman" w:hAnsi="Times New Roman" w:cs="Times New Roman"/>
          <w:sz w:val="24"/>
          <w:szCs w:val="24"/>
          <w:lang w:val="en-US"/>
        </w:rPr>
        <w:t>Krasnodarsky</w:t>
      </w:r>
      <w:proofErr w:type="spellEnd"/>
      <w:r w:rsidRPr="00483813">
        <w:rPr>
          <w:rFonts w:ascii="Times New Roman" w:hAnsi="Times New Roman" w:cs="Times New Roman"/>
          <w:sz w:val="24"/>
          <w:szCs w:val="24"/>
          <w:lang w:val="en-US"/>
        </w:rPr>
        <w:t xml:space="preserve"> region is one of the most popular regions in Russia, a strong </w:t>
      </w:r>
      <w:proofErr w:type="spellStart"/>
      <w:r w:rsidRPr="00483813">
        <w:rPr>
          <w:rFonts w:ascii="Times New Roman" w:hAnsi="Times New Roman" w:cs="Times New Roman"/>
          <w:sz w:val="24"/>
          <w:szCs w:val="24"/>
          <w:lang w:val="en-US"/>
        </w:rPr>
        <w:t>disbalance</w:t>
      </w:r>
      <w:proofErr w:type="spellEnd"/>
      <w:r w:rsidRPr="00483813">
        <w:rPr>
          <w:rFonts w:ascii="Times New Roman" w:hAnsi="Times New Roman" w:cs="Times New Roman"/>
          <w:sz w:val="24"/>
          <w:szCs w:val="24"/>
          <w:lang w:val="en-US"/>
        </w:rPr>
        <w:t xml:space="preserve"> of tourist distribution within the region exists. During 2015 almost 14 million tourists visited this region and over 5 million of them came to Sochi. But a lot of tourist resources are situated within the region apart from the capital of winter Olympic games 2014. For example, one of a few golf clubs in Russia is situated in </w:t>
      </w:r>
      <w:proofErr w:type="spellStart"/>
      <w:r w:rsidRPr="00483813">
        <w:rPr>
          <w:rFonts w:ascii="Times New Roman" w:hAnsi="Times New Roman" w:cs="Times New Roman"/>
          <w:sz w:val="24"/>
          <w:szCs w:val="24"/>
          <w:lang w:val="en-US"/>
        </w:rPr>
        <w:t>Krasnodarsky</w:t>
      </w:r>
      <w:proofErr w:type="spellEnd"/>
      <w:r w:rsidRPr="00483813">
        <w:rPr>
          <w:rFonts w:ascii="Times New Roman" w:hAnsi="Times New Roman" w:cs="Times New Roman"/>
          <w:sz w:val="24"/>
          <w:szCs w:val="24"/>
          <w:lang w:val="en-US"/>
        </w:rPr>
        <w:t xml:space="preserve"> region, which is especially important due to the fact that golf once again became an Olympic sport. This club has a serious advantage over others in Russia due to the fact that it can operate 10 months a year. There are numerous resorts on the shore of the Azov sea. They are suitable for families with children due to </w:t>
      </w:r>
      <w:r w:rsidRPr="00483813">
        <w:rPr>
          <w:rFonts w:ascii="Times New Roman" w:hAnsi="Times New Roman" w:cs="Times New Roman"/>
          <w:sz w:val="24"/>
          <w:szCs w:val="24"/>
          <w:lang w:val="en-US" w:bidi="ar-EG"/>
        </w:rPr>
        <w:t>a</w:t>
      </w:r>
      <w:r w:rsidRPr="00483813">
        <w:rPr>
          <w:rFonts w:ascii="Times New Roman" w:hAnsi="Times New Roman" w:cs="Times New Roman"/>
          <w:sz w:val="24"/>
          <w:szCs w:val="24"/>
          <w:lang w:val="en-US"/>
        </w:rPr>
        <w:t xml:space="preserve"> shallow sea. Moreover, the region is in a strategic location, on the way to the Crimea. It is a site of the possible transit stops on the way there. The region is rich in wineries. The most famous of them is </w:t>
      </w:r>
      <w:proofErr w:type="spellStart"/>
      <w:r w:rsidRPr="00483813">
        <w:rPr>
          <w:rFonts w:ascii="Times New Roman" w:hAnsi="Times New Roman" w:cs="Times New Roman"/>
          <w:sz w:val="24"/>
          <w:szCs w:val="24"/>
          <w:lang w:val="en-US"/>
        </w:rPr>
        <w:t>Abrau</w:t>
      </w:r>
      <w:proofErr w:type="spellEnd"/>
      <w:r w:rsidRPr="00483813">
        <w:rPr>
          <w:rFonts w:ascii="Times New Roman" w:hAnsi="Times New Roman" w:cs="Times New Roman"/>
          <w:sz w:val="24"/>
          <w:szCs w:val="24"/>
          <w:lang w:val="en-US"/>
        </w:rPr>
        <w:t xml:space="preserve"> </w:t>
      </w:r>
      <w:proofErr w:type="spellStart"/>
      <w:r w:rsidRPr="00483813">
        <w:rPr>
          <w:rFonts w:ascii="Times New Roman" w:hAnsi="Times New Roman" w:cs="Times New Roman"/>
          <w:sz w:val="24"/>
          <w:szCs w:val="24"/>
          <w:lang w:val="en-US"/>
        </w:rPr>
        <w:t>Durso</w:t>
      </w:r>
      <w:proofErr w:type="spellEnd"/>
      <w:r w:rsidRPr="00483813">
        <w:rPr>
          <w:rFonts w:ascii="Times New Roman" w:hAnsi="Times New Roman" w:cs="Times New Roman"/>
          <w:sz w:val="24"/>
          <w:szCs w:val="24"/>
          <w:lang w:val="en-US"/>
        </w:rPr>
        <w:t xml:space="preserve">. This makes it a perfect site for wine tours. In Caucasus mountains hiking trails of any level of difficulty are located. The region is a place where many historical sites are located either. The oldest ones of them are more than 5000 years old. Concerning water resources, the </w:t>
      </w:r>
      <w:r w:rsidRPr="00483813">
        <w:rPr>
          <w:rFonts w:ascii="Times New Roman" w:hAnsi="Times New Roman" w:cs="Times New Roman"/>
          <w:sz w:val="24"/>
          <w:szCs w:val="24"/>
          <w:lang w:val="en-US"/>
        </w:rPr>
        <w:lastRenderedPageBreak/>
        <w:t xml:space="preserve">region is rich in them. Besides the 2 seas there is a great number of rivers. Many of them are propitious for fishing, spearfishing and rafting. </w:t>
      </w:r>
    </w:p>
    <w:p w:rsidR="00483813" w:rsidRPr="00483813" w:rsidRDefault="00483813" w:rsidP="004E55BF">
      <w:pPr>
        <w:shd w:val="clear" w:color="auto" w:fill="FFFFFF"/>
        <w:spacing w:line="360" w:lineRule="auto"/>
        <w:ind w:firstLine="567"/>
        <w:jc w:val="both"/>
        <w:rPr>
          <w:rFonts w:ascii="Times New Roman" w:hAnsi="Times New Roman" w:cs="Times New Roman"/>
          <w:sz w:val="24"/>
          <w:szCs w:val="24"/>
          <w:lang w:val="en-US"/>
        </w:rPr>
      </w:pPr>
      <w:r w:rsidRPr="00483813">
        <w:rPr>
          <w:rFonts w:ascii="Times New Roman" w:hAnsi="Times New Roman" w:cs="Times New Roman"/>
          <w:sz w:val="24"/>
          <w:szCs w:val="24"/>
          <w:lang w:val="en-US"/>
        </w:rPr>
        <w:t xml:space="preserve">Although the variety of tourist destinations is vast, most of the population of Russia believes it is only a sea resort. Undoubtedly huge amount of unused tourism resources of the region is a huge problem as well as a loss of a significant amount of funds in local budget and lack of a proper development of many destinations. First of all, in order to solve this problem, the image of the region must be changed. To begin with it is necessary to hold a more large-scale advertising campaign than the one that exists nowadays. As a part of the program of Development of the health resort and tourist complex of Krasnodar Region in years 2014-2017 only 115 million rubles were allocated for needs of advertising. This sum is not enough in current situation. Although now it is impossible for Russian tourists to visit Egypt and Turkey only 15-20% of tourists who were going to go to foreign resorts would go to Russian ones without any extra stimulation. Government plans to replace 10 million tourist places lost in Turkey and Egypt so it is a high time to start a strong advertising campaign. But the sum that was mentioned above was reduced in the beginning of the 2015. This means that even though tourism infrastructure is being improved it does not really change the image of the region and most certainly tourists will prefer to go to the Crimea which is being widely promoted. Channels of promotion are chosen correctly but their volume is insufficient due to the limited financial resources. In order not to lose time and tourists it is necessary to spend more funds on advertising needs. Also more attention should be paid to SMM and advertising on federal channels and in print publishing. The former is even more important. Due to the lack of funding advertising in social media would be more beneficial.  Firstly, it is not as expensive as advertising on federal media. Secondly it can give information directly to potential consumer. And lastly SMM </w:t>
      </w:r>
      <w:r w:rsidRPr="00483813">
        <w:rPr>
          <w:rFonts w:ascii="Times New Roman" w:hAnsi="Times New Roman" w:cs="Times New Roman"/>
          <w:sz w:val="24"/>
          <w:szCs w:val="24"/>
          <w:lang w:val="en-US" w:bidi="ar-EG"/>
        </w:rPr>
        <w:t>can</w:t>
      </w:r>
      <w:r w:rsidRPr="00483813">
        <w:rPr>
          <w:rFonts w:ascii="Times New Roman" w:hAnsi="Times New Roman" w:cs="Times New Roman"/>
          <w:sz w:val="24"/>
          <w:szCs w:val="24"/>
          <w:lang w:val="en-US"/>
        </w:rPr>
        <w:t xml:space="preserve"> positive image create easier due to its nature. The main consumer of local production is middle-aged couples with average incomes, and therefore the most suitable channels for region promotion are “First Channel", "Russia" and social network "Classmates" since they are the most popular among the target audience. Also government should encourage selling travel packages, which in addition to the usual visits to Sochi, Anapa, </w:t>
      </w:r>
      <w:proofErr w:type="spellStart"/>
      <w:r w:rsidRPr="00483813">
        <w:rPr>
          <w:rFonts w:ascii="Times New Roman" w:hAnsi="Times New Roman" w:cs="Times New Roman"/>
          <w:sz w:val="24"/>
          <w:szCs w:val="24"/>
          <w:lang w:val="en-US"/>
        </w:rPr>
        <w:t>Gelendzhik</w:t>
      </w:r>
      <w:proofErr w:type="spellEnd"/>
      <w:r w:rsidRPr="00483813">
        <w:rPr>
          <w:rFonts w:ascii="Times New Roman" w:hAnsi="Times New Roman" w:cs="Times New Roman"/>
          <w:sz w:val="24"/>
          <w:szCs w:val="24"/>
          <w:lang w:val="en-US"/>
        </w:rPr>
        <w:t xml:space="preserve"> and other well-known resorts will include a short trip to a not so popular and well known, but worthwhile places. This will help to attract more of the broad masses of consumers and the development of the region in general.</w:t>
      </w:r>
    </w:p>
    <w:p w:rsidR="0009312F" w:rsidRPr="00483813" w:rsidRDefault="002C6C81" w:rsidP="00483813">
      <w:pPr>
        <w:shd w:val="clear" w:color="auto" w:fill="FFFFFF"/>
        <w:spacing w:line="360" w:lineRule="auto"/>
        <w:ind w:firstLine="567"/>
        <w:jc w:val="both"/>
        <w:rPr>
          <w:rFonts w:ascii="Times New Roman" w:hAnsi="Times New Roman" w:cs="Times New Roman"/>
          <w:sz w:val="24"/>
          <w:szCs w:val="24"/>
          <w:lang w:val="en-US"/>
        </w:rPr>
      </w:pPr>
      <w:r w:rsidRPr="00483813">
        <w:rPr>
          <w:rFonts w:ascii="Times New Roman" w:hAnsi="Times New Roman" w:cs="Times New Roman"/>
          <w:sz w:val="24"/>
          <w:szCs w:val="24"/>
          <w:lang w:val="en-US"/>
        </w:rPr>
        <w:t>References</w:t>
      </w:r>
    </w:p>
    <w:p w:rsidR="00483813" w:rsidRPr="00483813" w:rsidRDefault="00483813" w:rsidP="00483813">
      <w:pPr>
        <w:pStyle w:val="a3"/>
        <w:numPr>
          <w:ilvl w:val="0"/>
          <w:numId w:val="7"/>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Klimov</w:t>
      </w:r>
      <w:proofErr w:type="spellEnd"/>
      <w:r w:rsidRPr="00483813">
        <w:rPr>
          <w:rFonts w:ascii="Times New Roman" w:eastAsia="Times New Roman" w:hAnsi="Times New Roman" w:cs="Times New Roman"/>
          <w:color w:val="000000"/>
          <w:sz w:val="24"/>
          <w:szCs w:val="24"/>
          <w:lang w:val="en-US" w:eastAsia="ru-RU"/>
        </w:rPr>
        <w:t>, N.V.</w:t>
      </w:r>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hAnsi="Times New Roman" w:cs="Times New Roman"/>
          <w:sz w:val="24"/>
          <w:szCs w:val="24"/>
          <w:lang w:val="en-US"/>
        </w:rPr>
        <w:t xml:space="preserve"> </w:t>
      </w:r>
      <w:proofErr w:type="spellStart"/>
      <w:r w:rsidRPr="00483813">
        <w:rPr>
          <w:rFonts w:ascii="Times New Roman" w:eastAsia="Times New Roman" w:hAnsi="Times New Roman" w:cs="Times New Roman"/>
          <w:color w:val="000000"/>
          <w:sz w:val="24"/>
          <w:szCs w:val="24"/>
          <w:lang w:val="en-US" w:eastAsia="ru-RU"/>
        </w:rPr>
        <w:t>turizm</w:t>
      </w:r>
      <w:proofErr w:type="spellEnd"/>
      <w:r w:rsidRPr="00483813">
        <w:rPr>
          <w:rFonts w:ascii="Times New Roman" w:eastAsia="Times New Roman" w:hAnsi="Times New Roman" w:cs="Times New Roman"/>
          <w:color w:val="000000"/>
          <w:sz w:val="24"/>
          <w:szCs w:val="24"/>
          <w:lang w:val="en-US" w:eastAsia="ru-RU"/>
        </w:rPr>
        <w:t xml:space="preserve"> v </w:t>
      </w:r>
      <w:proofErr w:type="spellStart"/>
      <w:r w:rsidRPr="00483813">
        <w:rPr>
          <w:rFonts w:ascii="Times New Roman" w:eastAsia="Times New Roman" w:hAnsi="Times New Roman" w:cs="Times New Roman"/>
          <w:color w:val="000000"/>
          <w:sz w:val="24"/>
          <w:szCs w:val="24"/>
          <w:lang w:val="en-US" w:eastAsia="ru-RU"/>
        </w:rPr>
        <w:t>krasnodarskom</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krae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potencial</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ehkonomicheskoe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znachenie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i</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perspektivy</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razvitiya</w:t>
      </w:r>
      <w:proofErr w:type="spellEnd"/>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TOURISM IN KRASNODAR TERRITORY: POTENTIAL VALUE AND ECONOMIC DEVELOPMENT PROSPECTS</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 N.V. </w:t>
      </w:r>
      <w:proofErr w:type="spellStart"/>
      <w:r w:rsidRPr="00483813">
        <w:rPr>
          <w:rFonts w:ascii="Times New Roman" w:eastAsia="Times New Roman" w:hAnsi="Times New Roman" w:cs="Times New Roman"/>
          <w:color w:val="000000"/>
          <w:sz w:val="24"/>
          <w:szCs w:val="24"/>
          <w:lang w:val="en-US" w:eastAsia="ru-RU"/>
        </w:rPr>
        <w:t>Klimova</w:t>
      </w:r>
      <w:proofErr w:type="spellEnd"/>
      <w:r w:rsidRPr="00483813">
        <w:rPr>
          <w:rFonts w:ascii="Times New Roman" w:eastAsia="Times New Roman" w:hAnsi="Times New Roman" w:cs="Times New Roman"/>
          <w:color w:val="000000"/>
          <w:sz w:val="24"/>
          <w:szCs w:val="24"/>
          <w:lang w:val="en-US" w:eastAsia="ru-RU"/>
        </w:rPr>
        <w:t xml:space="preserve"> Y.S. </w:t>
      </w:r>
      <w:proofErr w:type="spellStart"/>
      <w:r w:rsidRPr="00483813">
        <w:rPr>
          <w:rFonts w:ascii="Times New Roman" w:eastAsia="Times New Roman" w:hAnsi="Times New Roman" w:cs="Times New Roman"/>
          <w:color w:val="000000"/>
          <w:sz w:val="24"/>
          <w:szCs w:val="24"/>
          <w:lang w:val="en-US" w:eastAsia="ru-RU"/>
        </w:rPr>
        <w:lastRenderedPageBreak/>
        <w:t>Kochieva</w:t>
      </w:r>
      <w:proofErr w:type="spellEnd"/>
      <w:r w:rsidRPr="00483813">
        <w:rPr>
          <w:rFonts w:ascii="Times New Roman" w:eastAsia="Times New Roman" w:hAnsi="Times New Roman" w:cs="Times New Roman"/>
          <w:color w:val="000000"/>
          <w:sz w:val="24"/>
          <w:szCs w:val="24"/>
          <w:lang w:val="en-US" w:eastAsia="ru-RU"/>
        </w:rPr>
        <w:t xml:space="preserve"> // </w:t>
      </w:r>
      <w:proofErr w:type="spellStart"/>
      <w:r w:rsidRPr="00483813">
        <w:rPr>
          <w:rFonts w:ascii="Times New Roman" w:eastAsia="Times New Roman" w:hAnsi="Times New Roman" w:cs="Times New Roman"/>
          <w:color w:val="000000"/>
          <w:sz w:val="24"/>
          <w:szCs w:val="24"/>
          <w:lang w:val="en-US" w:eastAsia="ru-RU"/>
        </w:rPr>
        <w:t>politematicheskij</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setevoj</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ehlektronnyj</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nauchnyj</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zhurnal</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kubanskogo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gosudarstvennogo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agrarnogo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proofErr w:type="gramStart"/>
      <w:r w:rsidRPr="00483813">
        <w:rPr>
          <w:rFonts w:ascii="Times New Roman" w:eastAsia="Times New Roman" w:hAnsi="Times New Roman" w:cs="Times New Roman"/>
          <w:color w:val="000000"/>
          <w:sz w:val="24"/>
          <w:szCs w:val="24"/>
          <w:lang w:val="en-US" w:eastAsia="ru-RU"/>
        </w:rPr>
        <w:t>universiteta</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proofErr w:type="gramEnd"/>
      <w:r w:rsidRPr="00483813">
        <w:rPr>
          <w:rFonts w:ascii="Times New Roman" w:eastAsia="Times New Roman" w:hAnsi="Times New Roman" w:cs="Times New Roman"/>
          <w:color w:val="000000"/>
          <w:sz w:val="24"/>
          <w:szCs w:val="24"/>
          <w:lang w:val="en-US" w:eastAsia="ru-RU"/>
        </w:rPr>
        <w:t>Polythematic</w:t>
      </w:r>
      <w:proofErr w:type="spellEnd"/>
      <w:r w:rsidRPr="00483813">
        <w:rPr>
          <w:rFonts w:ascii="Times New Roman" w:eastAsia="Times New Roman" w:hAnsi="Times New Roman" w:cs="Times New Roman"/>
          <w:color w:val="000000"/>
          <w:sz w:val="24"/>
          <w:szCs w:val="24"/>
          <w:lang w:val="en-US" w:eastAsia="ru-RU"/>
        </w:rPr>
        <w:t xml:space="preserve"> Network electronic scientific journal of the Kuban State Agrarian University</w:t>
      </w:r>
      <w:r w:rsidRPr="00483813">
        <w:rPr>
          <w:rFonts w:ascii="Times New Roman" w:eastAsia="Times New Roman" w:hAnsi="Times New Roman" w:cs="Times New Roman"/>
          <w:color w:val="000000"/>
          <w:sz w:val="24"/>
          <w:szCs w:val="24"/>
          <w:lang w:val="en-US" w:eastAsia="ru-RU"/>
        </w:rPr>
        <w:t>) - 2014. - №100</w:t>
      </w:r>
      <w:r w:rsidRPr="00483813">
        <w:rPr>
          <w:rFonts w:ascii="Times New Roman" w:eastAsia="Times New Roman" w:hAnsi="Times New Roman" w:cs="Times New Roman"/>
          <w:color w:val="000000"/>
          <w:sz w:val="24"/>
          <w:szCs w:val="24"/>
          <w:lang w:val="en-US" w:eastAsia="ru-RU"/>
        </w:rPr>
        <w:t xml:space="preserve"> pp 1-14.</w:t>
      </w:r>
    </w:p>
    <w:p w:rsidR="00483813" w:rsidRPr="00483813" w:rsidRDefault="00483813" w:rsidP="00483813">
      <w:pPr>
        <w:pStyle w:val="a3"/>
        <w:numPr>
          <w:ilvl w:val="0"/>
          <w:numId w:val="7"/>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Momotova</w:t>
      </w:r>
      <w:proofErr w:type="spellEnd"/>
      <w:r w:rsidRPr="00483813">
        <w:rPr>
          <w:rFonts w:ascii="Times New Roman" w:eastAsia="Times New Roman" w:hAnsi="Times New Roman" w:cs="Times New Roman"/>
          <w:color w:val="000000"/>
          <w:sz w:val="24"/>
          <w:szCs w:val="24"/>
          <w:lang w:val="en-US" w:eastAsia="ru-RU"/>
        </w:rPr>
        <w:t xml:space="preserve">, O. N. </w:t>
      </w:r>
      <w:proofErr w:type="spellStart"/>
      <w:r w:rsidRPr="00483813">
        <w:rPr>
          <w:rFonts w:ascii="Times New Roman" w:eastAsia="Times New Roman" w:hAnsi="Times New Roman" w:cs="Times New Roman"/>
          <w:color w:val="000000"/>
          <w:sz w:val="24"/>
          <w:szCs w:val="24"/>
          <w:lang w:val="en-US" w:eastAsia="ru-RU"/>
        </w:rPr>
        <w:t>osobennosti</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reklamy</w:t>
      </w:r>
      <w:proofErr w:type="spellEnd"/>
      <w:r w:rsidRPr="00483813">
        <w:rPr>
          <w:rFonts w:ascii="Times New Roman" w:eastAsia="Times New Roman" w:hAnsi="Times New Roman" w:cs="Times New Roman"/>
          <w:color w:val="000000"/>
          <w:sz w:val="24"/>
          <w:szCs w:val="24"/>
          <w:lang w:val="en-US" w:eastAsia="ru-RU"/>
        </w:rPr>
        <w:t xml:space="preserve"> v </w:t>
      </w:r>
      <w:proofErr w:type="spellStart"/>
      <w:r w:rsidRPr="00483813">
        <w:rPr>
          <w:rFonts w:ascii="Times New Roman" w:eastAsia="Times New Roman" w:hAnsi="Times New Roman" w:cs="Times New Roman"/>
          <w:color w:val="000000"/>
          <w:sz w:val="24"/>
          <w:szCs w:val="24"/>
          <w:lang w:val="en-US" w:eastAsia="ru-RU"/>
        </w:rPr>
        <w:t>turizme</w:t>
      </w:r>
      <w:proofErr w:type="spellEnd"/>
      <w:r w:rsidRPr="00483813">
        <w:rPr>
          <w:rFonts w:ascii="Times New Roman" w:eastAsia="Times New Roman" w:hAnsi="Times New Roman" w:cs="Times New Roman"/>
          <w:color w:val="000000"/>
          <w:sz w:val="24"/>
          <w:szCs w:val="24"/>
          <w:lang w:val="en-US" w:eastAsia="ru-RU"/>
        </w:rPr>
        <w:t xml:space="preserve"> (FEATURES</w:t>
      </w:r>
      <w:r w:rsidRPr="00483813">
        <w:rPr>
          <w:rFonts w:ascii="Times New Roman" w:eastAsia="Times New Roman" w:hAnsi="Times New Roman" w:cs="Times New Roman"/>
          <w:color w:val="000000"/>
          <w:sz w:val="24"/>
          <w:szCs w:val="24"/>
          <w:lang w:val="en-US" w:eastAsia="ru-RU"/>
        </w:rPr>
        <w:t xml:space="preserve"> OF ADVERTISING IN TOURISM</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 O </w:t>
      </w:r>
      <w:proofErr w:type="spellStart"/>
      <w:r w:rsidRPr="00483813">
        <w:rPr>
          <w:rFonts w:ascii="Times New Roman" w:eastAsia="Times New Roman" w:hAnsi="Times New Roman" w:cs="Times New Roman"/>
          <w:color w:val="000000"/>
          <w:sz w:val="24"/>
          <w:szCs w:val="24"/>
          <w:lang w:val="en-US" w:eastAsia="ru-RU"/>
        </w:rPr>
        <w:t>N.Momotova</w:t>
      </w:r>
      <w:proofErr w:type="spellEnd"/>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br/>
      </w:r>
      <w:proofErr w:type="spellStart"/>
      <w:r w:rsidRPr="00483813">
        <w:rPr>
          <w:rFonts w:ascii="Times New Roman" w:eastAsia="Times New Roman" w:hAnsi="Times New Roman" w:cs="Times New Roman"/>
          <w:color w:val="000000"/>
          <w:sz w:val="24"/>
          <w:szCs w:val="24"/>
          <w:lang w:val="en-US" w:eastAsia="ru-RU"/>
        </w:rPr>
        <w:t>I.V.Dolzhenko</w:t>
      </w:r>
      <w:proofErr w:type="spellEnd"/>
      <w:r w:rsidRPr="00483813">
        <w:rPr>
          <w:rFonts w:ascii="Times New Roman" w:eastAsia="Times New Roman" w:hAnsi="Times New Roman" w:cs="Times New Roman"/>
          <w:color w:val="000000"/>
          <w:sz w:val="24"/>
          <w:szCs w:val="24"/>
          <w:lang w:val="en-US" w:eastAsia="ru-RU"/>
        </w:rPr>
        <w:t xml:space="preserve"> // KANT - 2013. - №2 (8) - P. 23-25.</w:t>
      </w:r>
    </w:p>
    <w:p w:rsidR="00483813" w:rsidRPr="00483813" w:rsidRDefault="00483813" w:rsidP="00483813">
      <w:pPr>
        <w:pStyle w:val="a3"/>
        <w:numPr>
          <w:ilvl w:val="0"/>
          <w:numId w:val="7"/>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Approval of the state program of the Krasnodar Territory "Development of health resort and tourist complex" for 2014 - 2017 years // Resolution Head of Administration (Governor) of Krasnodar Region. - Krasnodar, 2013</w:t>
      </w:r>
    </w:p>
    <w:p w:rsidR="00483813" w:rsidRPr="00483813" w:rsidRDefault="00483813" w:rsidP="00483813">
      <w:pPr>
        <w:pStyle w:val="a3"/>
        <w:numPr>
          <w:ilvl w:val="0"/>
          <w:numId w:val="7"/>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 xml:space="preserve">Romanova, M.M.  </w:t>
      </w:r>
      <w:proofErr w:type="spellStart"/>
      <w:r w:rsidRPr="00483813">
        <w:rPr>
          <w:rFonts w:ascii="Times New Roman" w:eastAsia="Times New Roman" w:hAnsi="Times New Roman" w:cs="Times New Roman"/>
          <w:color w:val="000000"/>
          <w:sz w:val="24"/>
          <w:szCs w:val="24"/>
          <w:lang w:val="en-US" w:eastAsia="ru-RU"/>
        </w:rPr>
        <w:t>planirovanie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vybora</w:t>
      </w:r>
      <w:proofErr w:type="spellEnd"/>
      <w:r w:rsidRPr="00483813">
        <w:rPr>
          <w:rFonts w:ascii="Times New Roman" w:eastAsia="Times New Roman" w:hAnsi="Times New Roman" w:cs="Times New Roman"/>
          <w:color w:val="000000"/>
          <w:sz w:val="24"/>
          <w:szCs w:val="24"/>
          <w:lang w:val="en-US" w:eastAsia="ru-RU"/>
        </w:rPr>
        <w:t xml:space="preserve"> form </w:t>
      </w:r>
      <w:proofErr w:type="spellStart"/>
      <w:r w:rsidRPr="00483813">
        <w:rPr>
          <w:rFonts w:ascii="Times New Roman" w:eastAsia="Times New Roman" w:hAnsi="Times New Roman" w:cs="Times New Roman"/>
          <w:color w:val="000000"/>
          <w:sz w:val="24"/>
          <w:szCs w:val="24"/>
          <w:lang w:val="en-US" w:eastAsia="ru-RU"/>
        </w:rPr>
        <w:t>rasprostraneniya</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reklamy</w:t>
      </w:r>
      <w:proofErr w:type="spellEnd"/>
      <w:r w:rsidRPr="00483813">
        <w:rPr>
          <w:rFonts w:ascii="Times New Roman" w:eastAsia="Times New Roman" w:hAnsi="Times New Roman" w:cs="Times New Roman"/>
          <w:color w:val="000000"/>
          <w:sz w:val="24"/>
          <w:szCs w:val="24"/>
          <w:lang w:val="en-US" w:eastAsia="ru-RU"/>
        </w:rPr>
        <w:t xml:space="preserve"> v </w:t>
      </w:r>
      <w:proofErr w:type="spellStart"/>
      <w:r w:rsidRPr="00483813">
        <w:rPr>
          <w:rFonts w:ascii="Times New Roman" w:eastAsia="Times New Roman" w:hAnsi="Times New Roman" w:cs="Times New Roman"/>
          <w:color w:val="000000"/>
          <w:sz w:val="24"/>
          <w:szCs w:val="24"/>
          <w:lang w:val="en-US" w:eastAsia="ru-RU"/>
        </w:rPr>
        <w:t>industrii</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proofErr w:type="gramStart"/>
      <w:r w:rsidRPr="00483813">
        <w:rPr>
          <w:rFonts w:ascii="Times New Roman" w:eastAsia="Times New Roman" w:hAnsi="Times New Roman" w:cs="Times New Roman"/>
          <w:color w:val="000000"/>
          <w:sz w:val="24"/>
          <w:szCs w:val="24"/>
          <w:lang w:val="en-US" w:eastAsia="ru-RU"/>
        </w:rPr>
        <w:t>turizma</w:t>
      </w:r>
      <w:proofErr w:type="spellEnd"/>
      <w:r w:rsidRPr="00483813">
        <w:rPr>
          <w:rFonts w:ascii="Times New Roman" w:eastAsia="Times New Roman" w:hAnsi="Times New Roman" w:cs="Times New Roman"/>
          <w:color w:val="000000"/>
          <w:sz w:val="24"/>
          <w:szCs w:val="24"/>
          <w:lang w:val="en-US" w:eastAsia="ru-RU"/>
        </w:rPr>
        <w:t xml:space="preserve">  (</w:t>
      </w:r>
      <w:proofErr w:type="gramEnd"/>
      <w:r w:rsidRPr="00483813">
        <w:rPr>
          <w:rFonts w:ascii="Times New Roman" w:eastAsia="Times New Roman" w:hAnsi="Times New Roman" w:cs="Times New Roman"/>
          <w:color w:val="000000"/>
          <w:sz w:val="24"/>
          <w:szCs w:val="24"/>
          <w:lang w:val="en-US" w:eastAsia="ru-RU"/>
        </w:rPr>
        <w:t>Planning of choosing the form of the dissemination of advertisements in the tourism industry</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/M.M. Romanova A.A. </w:t>
      </w:r>
      <w:proofErr w:type="spellStart"/>
      <w:r w:rsidRPr="00483813">
        <w:rPr>
          <w:rFonts w:ascii="Times New Roman" w:eastAsia="Times New Roman" w:hAnsi="Times New Roman" w:cs="Times New Roman"/>
          <w:color w:val="000000"/>
          <w:sz w:val="24"/>
          <w:szCs w:val="24"/>
          <w:lang w:val="en-US" w:eastAsia="ru-RU"/>
        </w:rPr>
        <w:t>Chernova</w:t>
      </w:r>
      <w:proofErr w:type="spellEnd"/>
      <w:r w:rsidRPr="00483813">
        <w:rPr>
          <w:rFonts w:ascii="Times New Roman" w:eastAsia="Times New Roman" w:hAnsi="Times New Roman" w:cs="Times New Roman"/>
          <w:color w:val="000000"/>
          <w:sz w:val="24"/>
          <w:szCs w:val="24"/>
          <w:lang w:val="en-US" w:eastAsia="ru-RU"/>
        </w:rPr>
        <w:t xml:space="preserve"> // </w:t>
      </w:r>
      <w:proofErr w:type="spellStart"/>
      <w:r w:rsidRPr="00483813">
        <w:rPr>
          <w:rFonts w:ascii="Times New Roman" w:eastAsia="Times New Roman" w:hAnsi="Times New Roman" w:cs="Times New Roman"/>
          <w:color w:val="000000"/>
          <w:sz w:val="24"/>
          <w:szCs w:val="24"/>
          <w:lang w:val="en-US" w:eastAsia="ru-RU"/>
        </w:rPr>
        <w:t>Naukovedenie</w:t>
      </w:r>
      <w:proofErr w:type="spellEnd"/>
      <w:r w:rsidRPr="00483813">
        <w:rPr>
          <w:rFonts w:ascii="Times New Roman" w:eastAsia="Times New Roman" w:hAnsi="Times New Roman" w:cs="Times New Roman"/>
          <w:color w:val="000000"/>
          <w:sz w:val="24"/>
          <w:szCs w:val="24"/>
          <w:lang w:val="en-US" w:eastAsia="ru-RU"/>
        </w:rPr>
        <w:t xml:space="preserve"> Internet Journal - 2014. - №4 (23) - P. 1-15.</w:t>
      </w:r>
    </w:p>
    <w:p w:rsidR="00483813" w:rsidRPr="00483813" w:rsidRDefault="00483813" w:rsidP="00483813">
      <w:pPr>
        <w:pStyle w:val="a3"/>
        <w:numPr>
          <w:ilvl w:val="0"/>
          <w:numId w:val="7"/>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proofErr w:type="spellStart"/>
      <w:r w:rsidRPr="00483813">
        <w:rPr>
          <w:rFonts w:ascii="Times New Roman" w:eastAsia="Times New Roman" w:hAnsi="Times New Roman" w:cs="Times New Roman"/>
          <w:color w:val="000000"/>
          <w:sz w:val="24"/>
          <w:szCs w:val="24"/>
          <w:lang w:val="en-US" w:eastAsia="ru-RU"/>
        </w:rPr>
        <w:t>Shchekin</w:t>
      </w:r>
      <w:proofErr w:type="spellEnd"/>
      <w:r w:rsidRPr="00483813">
        <w:rPr>
          <w:rFonts w:ascii="Times New Roman" w:eastAsia="Times New Roman" w:hAnsi="Times New Roman" w:cs="Times New Roman"/>
          <w:color w:val="000000"/>
          <w:sz w:val="24"/>
          <w:szCs w:val="24"/>
          <w:lang w:val="en-US" w:eastAsia="ru-RU"/>
        </w:rPr>
        <w:t xml:space="preserve">, G. Y. </w:t>
      </w:r>
      <w:proofErr w:type="spellStart"/>
      <w:r w:rsidRPr="00483813">
        <w:rPr>
          <w:rFonts w:ascii="Times New Roman" w:eastAsia="Times New Roman" w:hAnsi="Times New Roman" w:cs="Times New Roman"/>
          <w:color w:val="000000"/>
          <w:sz w:val="24"/>
          <w:szCs w:val="24"/>
          <w:lang w:val="en-US" w:eastAsia="ru-RU"/>
        </w:rPr>
        <w:t>reklama</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kak</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odin</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iz</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opredelyayushchih</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faktorov</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sovremennogo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turizma</w:t>
      </w:r>
      <w:proofErr w:type="spellEnd"/>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Trade AS ONE of the key factors of modern tourism</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 G</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Y</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Shchekin</w:t>
      </w:r>
      <w:proofErr w:type="spellEnd"/>
      <w:r w:rsidRPr="00483813">
        <w:rPr>
          <w:rFonts w:ascii="Times New Roman" w:eastAsia="Times New Roman" w:hAnsi="Times New Roman" w:cs="Times New Roman"/>
          <w:color w:val="000000"/>
          <w:sz w:val="24"/>
          <w:szCs w:val="24"/>
          <w:lang w:val="en-US" w:eastAsia="ru-RU"/>
        </w:rPr>
        <w:t xml:space="preserve"> // </w:t>
      </w:r>
      <w:proofErr w:type="spellStart"/>
      <w:r w:rsidRPr="00483813">
        <w:rPr>
          <w:rFonts w:ascii="Times New Roman" w:eastAsia="Times New Roman" w:hAnsi="Times New Roman" w:cs="Times New Roman"/>
          <w:color w:val="000000"/>
          <w:sz w:val="24"/>
          <w:szCs w:val="24"/>
          <w:lang w:val="en-US" w:eastAsia="ru-RU"/>
        </w:rPr>
        <w:t>izvestiya</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volgogradskogo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gosudarstvennogo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tekhnicheskogo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universiteta</w:t>
      </w:r>
      <w:proofErr w:type="spellEnd"/>
      <w:r w:rsidRPr="00483813">
        <w:rPr>
          <w:rFonts w:ascii="Times New Roman" w:eastAsia="Times New Roman" w:hAnsi="Times New Roman" w:cs="Times New Roman"/>
          <w:color w:val="000000"/>
          <w:sz w:val="24"/>
          <w:szCs w:val="24"/>
          <w:lang w:val="en-US" w:eastAsia="ru-RU"/>
        </w:rPr>
        <w:t xml:space="preserve"> (News</w:t>
      </w:r>
      <w:r w:rsidRPr="00483813">
        <w:rPr>
          <w:rFonts w:ascii="Times New Roman" w:eastAsia="Times New Roman" w:hAnsi="Times New Roman" w:cs="Times New Roman"/>
          <w:color w:val="000000"/>
          <w:sz w:val="24"/>
          <w:szCs w:val="24"/>
          <w:lang w:val="en-US" w:eastAsia="ru-RU"/>
        </w:rPr>
        <w:t xml:space="preserve"> of Volgograd State Techn</w:t>
      </w:r>
      <w:r w:rsidRPr="00483813">
        <w:rPr>
          <w:rFonts w:ascii="Times New Roman" w:eastAsia="Times New Roman" w:hAnsi="Times New Roman" w:cs="Times New Roman"/>
          <w:color w:val="000000"/>
          <w:sz w:val="24"/>
          <w:szCs w:val="24"/>
          <w:lang w:val="en-US" w:eastAsia="ru-RU"/>
        </w:rPr>
        <w:t>ical University) - 2010. - №8 - P</w:t>
      </w:r>
      <w:r w:rsidRPr="00483813">
        <w:rPr>
          <w:rFonts w:ascii="Times New Roman" w:eastAsia="Times New Roman" w:hAnsi="Times New Roman" w:cs="Times New Roman"/>
          <w:color w:val="000000"/>
          <w:sz w:val="24"/>
          <w:szCs w:val="24"/>
          <w:lang w:val="en-US" w:eastAsia="ru-RU"/>
        </w:rPr>
        <w:t>. 47-51.</w:t>
      </w:r>
    </w:p>
    <w:p w:rsidR="00803CBF" w:rsidRPr="00483813" w:rsidRDefault="00803CBF" w:rsidP="00483813">
      <w:p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4</w:t>
      </w:r>
    </w:p>
    <w:p w:rsidR="00803CBF" w:rsidRPr="00483813" w:rsidRDefault="00803CBF" w:rsidP="00483813">
      <w:p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Electronic Resources</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 xml:space="preserve">16 </w:t>
      </w:r>
      <w:proofErr w:type="spellStart"/>
      <w:r w:rsidRPr="00483813">
        <w:rPr>
          <w:rFonts w:ascii="Times New Roman" w:eastAsia="Times New Roman" w:hAnsi="Times New Roman" w:cs="Times New Roman"/>
          <w:color w:val="000000"/>
          <w:sz w:val="24"/>
          <w:szCs w:val="24"/>
          <w:lang w:val="en-US" w:eastAsia="ru-RU"/>
        </w:rPr>
        <w:t>predpisanij</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putina</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kotorye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izmenyat</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turizm</w:t>
      </w:r>
      <w:proofErr w:type="spellEnd"/>
      <w:r w:rsidRPr="00483813">
        <w:rPr>
          <w:rFonts w:ascii="Times New Roman" w:eastAsia="Times New Roman" w:hAnsi="Times New Roman" w:cs="Times New Roman"/>
          <w:color w:val="000000"/>
          <w:sz w:val="24"/>
          <w:szCs w:val="24"/>
          <w:lang w:val="en-US" w:eastAsia="ru-RU"/>
        </w:rPr>
        <w:t xml:space="preserve"> v </w:t>
      </w:r>
      <w:proofErr w:type="spellStart"/>
      <w:r w:rsidRPr="00483813">
        <w:rPr>
          <w:rFonts w:ascii="Times New Roman" w:eastAsia="Times New Roman" w:hAnsi="Times New Roman" w:cs="Times New Roman"/>
          <w:color w:val="000000"/>
          <w:sz w:val="24"/>
          <w:szCs w:val="24"/>
          <w:lang w:val="en-US" w:eastAsia="ru-RU"/>
        </w:rPr>
        <w:t>Rossii</w:t>
      </w:r>
      <w:proofErr w:type="spellEnd"/>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16 prescriptions Putin will change the tourism in Russia</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w:t>
      </w:r>
      <w:r w:rsidRPr="00483813">
        <w:rPr>
          <w:rFonts w:ascii="Times New Roman" w:hAnsi="Times New Roman" w:cs="Times New Roman"/>
          <w:sz w:val="24"/>
          <w:szCs w:val="24"/>
          <w:lang w:val="en-US"/>
        </w:rPr>
        <w:t xml:space="preserve"> </w:t>
      </w:r>
      <w:r w:rsidRPr="00483813">
        <w:rPr>
          <w:rFonts w:ascii="Times New Roman" w:eastAsia="Times New Roman" w:hAnsi="Times New Roman" w:cs="Times New Roman"/>
          <w:color w:val="000000"/>
          <w:sz w:val="24"/>
          <w:szCs w:val="24"/>
          <w:lang w:val="en-US" w:eastAsia="ru-RU"/>
        </w:rPr>
        <w:t xml:space="preserve">site </w:t>
      </w:r>
      <w:proofErr w:type="spellStart"/>
      <w:r w:rsidRPr="00483813">
        <w:rPr>
          <w:rFonts w:ascii="Times New Roman" w:eastAsia="Times New Roman" w:hAnsi="Times New Roman" w:cs="Times New Roman"/>
          <w:color w:val="000000"/>
          <w:sz w:val="24"/>
          <w:szCs w:val="24"/>
          <w:lang w:val="en-US" w:eastAsia="ru-RU"/>
        </w:rPr>
        <w:t>RTourNews</w:t>
      </w:r>
      <w:proofErr w:type="spellEnd"/>
      <w:r w:rsidRPr="00483813">
        <w:rPr>
          <w:rFonts w:ascii="Times New Roman" w:eastAsia="Times New Roman" w:hAnsi="Times New Roman" w:cs="Times New Roman"/>
          <w:color w:val="000000"/>
          <w:sz w:val="24"/>
          <w:szCs w:val="24"/>
          <w:lang w:val="en-US" w:eastAsia="ru-RU"/>
        </w:rPr>
        <w:t xml:space="preserve"> [Electronic resource] </w:t>
      </w:r>
      <w:r w:rsidRPr="00483813">
        <w:rPr>
          <w:rFonts w:ascii="Times New Roman" w:eastAsia="Times New Roman" w:hAnsi="Times New Roman" w:cs="Times New Roman"/>
          <w:color w:val="000000"/>
          <w:sz w:val="24"/>
          <w:szCs w:val="24"/>
          <w:lang w:val="en-US" w:eastAsia="ru-RU"/>
        </w:rPr>
        <w:t xml:space="preserve"> // Access: </w:t>
      </w:r>
      <w:hyperlink r:id="rId6" w:history="1">
        <w:r w:rsidRPr="00483813">
          <w:rPr>
            <w:rStyle w:val="a4"/>
            <w:rFonts w:ascii="Times New Roman" w:eastAsia="Times New Roman" w:hAnsi="Times New Roman" w:cs="Times New Roman"/>
            <w:sz w:val="24"/>
            <w:szCs w:val="24"/>
            <w:lang w:val="en-US" w:eastAsia="ru-RU"/>
          </w:rPr>
          <w:t>http://rtournews.ru/blog/articles/16-predpisanij-putina-kotorye-izmenjat-turizm-v-rossii.html</w:t>
        </w:r>
      </w:hyperlink>
      <w:r w:rsidRPr="00483813">
        <w:rPr>
          <w:rFonts w:ascii="Times New Roman" w:eastAsia="Times New Roman" w:hAnsi="Times New Roman" w:cs="Times New Roman"/>
          <w:color w:val="000000"/>
          <w:sz w:val="24"/>
          <w:szCs w:val="24"/>
          <w:lang w:val="en-US" w:eastAsia="ru-RU"/>
        </w:rPr>
        <w:t>,  free.</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Budushchee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turizma</w:t>
      </w:r>
      <w:proofErr w:type="spellEnd"/>
      <w:r w:rsidRPr="00483813">
        <w:rPr>
          <w:rFonts w:ascii="Times New Roman" w:eastAsia="Times New Roman" w:hAnsi="Times New Roman" w:cs="Times New Roman"/>
          <w:color w:val="000000"/>
          <w:sz w:val="24"/>
          <w:szCs w:val="24"/>
          <w:lang w:val="en-US" w:eastAsia="ru-RU"/>
        </w:rPr>
        <w:t xml:space="preserve"> v </w:t>
      </w:r>
      <w:proofErr w:type="spellStart"/>
      <w:r w:rsidRPr="00483813">
        <w:rPr>
          <w:rFonts w:ascii="Times New Roman" w:eastAsia="Times New Roman" w:hAnsi="Times New Roman" w:cs="Times New Roman"/>
          <w:color w:val="000000"/>
          <w:sz w:val="24"/>
          <w:szCs w:val="24"/>
          <w:lang w:val="en-US" w:eastAsia="ru-RU"/>
        </w:rPr>
        <w:t>citatah</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Golodec</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i</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Medinskogo</w:t>
      </w:r>
      <w:proofErr w:type="spellEnd"/>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The future of tourism</w:t>
      </w:r>
      <w:r w:rsidRPr="00483813">
        <w:rPr>
          <w:rFonts w:ascii="Times New Roman" w:eastAsia="Times New Roman" w:hAnsi="Times New Roman" w:cs="Times New Roman"/>
          <w:color w:val="000000"/>
          <w:sz w:val="24"/>
          <w:szCs w:val="24"/>
          <w:lang w:val="en-US" w:eastAsia="ru-RU"/>
        </w:rPr>
        <w:t xml:space="preserve"> in q</w:t>
      </w:r>
      <w:r w:rsidRPr="00483813">
        <w:rPr>
          <w:rFonts w:ascii="Times New Roman" w:eastAsia="Times New Roman" w:hAnsi="Times New Roman" w:cs="Times New Roman"/>
          <w:color w:val="000000"/>
          <w:sz w:val="24"/>
          <w:szCs w:val="24"/>
          <w:lang w:val="en-US" w:eastAsia="ru-RU"/>
        </w:rPr>
        <w:t>uotes</w:t>
      </w:r>
      <w:r w:rsidRPr="00483813">
        <w:rPr>
          <w:rFonts w:ascii="Times New Roman" w:eastAsia="Times New Roman" w:hAnsi="Times New Roman" w:cs="Times New Roman"/>
          <w:color w:val="000000"/>
          <w:sz w:val="24"/>
          <w:szCs w:val="24"/>
          <w:lang w:val="en-US" w:eastAsia="ru-RU"/>
        </w:rPr>
        <w:t xml:space="preserve"> of</w:t>
      </w:r>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Golodets</w:t>
      </w:r>
      <w:proofErr w:type="spellEnd"/>
      <w:r w:rsidRPr="00483813">
        <w:rPr>
          <w:rFonts w:ascii="Times New Roman" w:eastAsia="Times New Roman" w:hAnsi="Times New Roman" w:cs="Times New Roman"/>
          <w:color w:val="000000"/>
          <w:sz w:val="24"/>
          <w:szCs w:val="24"/>
          <w:lang w:val="en-US" w:eastAsia="ru-RU"/>
        </w:rPr>
        <w:t xml:space="preserve"> and </w:t>
      </w:r>
      <w:proofErr w:type="spellStart"/>
      <w:r w:rsidRPr="00483813">
        <w:rPr>
          <w:rFonts w:ascii="Times New Roman" w:eastAsia="Times New Roman" w:hAnsi="Times New Roman" w:cs="Times New Roman"/>
          <w:color w:val="000000"/>
          <w:sz w:val="24"/>
          <w:szCs w:val="24"/>
          <w:lang w:val="en-US" w:eastAsia="ru-RU"/>
        </w:rPr>
        <w:t>Medinski</w:t>
      </w:r>
      <w:proofErr w:type="spellEnd"/>
      <w:r w:rsidRPr="00483813">
        <w:rPr>
          <w:rFonts w:ascii="Times New Roman" w:eastAsia="Times New Roman" w:hAnsi="Times New Roman" w:cs="Times New Roman"/>
          <w:color w:val="000000"/>
          <w:sz w:val="24"/>
          <w:szCs w:val="24"/>
          <w:lang w:val="en-US" w:eastAsia="ru-RU"/>
        </w:rPr>
        <w:t>):</w:t>
      </w:r>
      <w:r w:rsidRPr="00483813">
        <w:rPr>
          <w:rFonts w:ascii="Times New Roman" w:hAnsi="Times New Roman" w:cs="Times New Roman"/>
          <w:sz w:val="24"/>
          <w:szCs w:val="24"/>
          <w:lang w:val="en-US"/>
        </w:rPr>
        <w:t xml:space="preserve"> </w:t>
      </w:r>
      <w:r w:rsidRPr="00483813">
        <w:rPr>
          <w:rFonts w:ascii="Times New Roman" w:eastAsia="Times New Roman" w:hAnsi="Times New Roman" w:cs="Times New Roman"/>
          <w:color w:val="000000"/>
          <w:sz w:val="24"/>
          <w:szCs w:val="24"/>
          <w:lang w:val="en-US" w:eastAsia="ru-RU"/>
        </w:rPr>
        <w:t>site</w:t>
      </w:r>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Turdom</w:t>
      </w:r>
      <w:proofErr w:type="spellEnd"/>
      <w:r w:rsidRPr="00483813">
        <w:rPr>
          <w:rFonts w:ascii="Times New Roman" w:eastAsia="Times New Roman" w:hAnsi="Times New Roman" w:cs="Times New Roman"/>
          <w:color w:val="000000"/>
          <w:sz w:val="24"/>
          <w:szCs w:val="24"/>
          <w:lang w:val="en-US" w:eastAsia="ru-RU"/>
        </w:rPr>
        <w:t xml:space="preserve"> [electronic resource] </w:t>
      </w:r>
      <w:r w:rsidRPr="00483813">
        <w:rPr>
          <w:rFonts w:ascii="Times New Roman" w:eastAsia="Times New Roman" w:hAnsi="Times New Roman" w:cs="Times New Roman"/>
          <w:color w:val="000000"/>
          <w:sz w:val="24"/>
          <w:szCs w:val="24"/>
          <w:lang w:val="en-US" w:eastAsia="ru-RU"/>
        </w:rPr>
        <w:t xml:space="preserve">// Access: </w:t>
      </w:r>
      <w:hyperlink r:id="rId7" w:history="1">
        <w:r w:rsidRPr="00483813">
          <w:rPr>
            <w:rStyle w:val="a4"/>
            <w:rFonts w:ascii="Times New Roman" w:eastAsia="Times New Roman" w:hAnsi="Times New Roman" w:cs="Times New Roman"/>
            <w:sz w:val="24"/>
            <w:szCs w:val="24"/>
            <w:lang w:val="en-US" w:eastAsia="ru-RU"/>
          </w:rPr>
          <w:t>http://www.hotline.travel/Pretsedenty/147200/budushchee_turizma_v_tsitatakh_golodets_i_medinskogo/</w:t>
        </w:r>
      </w:hyperlink>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free.</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Krasnodarskij</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kraj</w:t>
      </w:r>
      <w:proofErr w:type="spellEnd"/>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Krasnodar region</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official website of the Federal Tourism Agency [electronic resource] // Access: </w:t>
      </w:r>
      <w:hyperlink r:id="rId8" w:history="1">
        <w:r w:rsidRPr="00483813">
          <w:rPr>
            <w:rStyle w:val="a4"/>
            <w:rFonts w:ascii="Times New Roman" w:eastAsia="Times New Roman" w:hAnsi="Times New Roman" w:cs="Times New Roman"/>
            <w:sz w:val="24"/>
            <w:szCs w:val="24"/>
            <w:lang w:val="en-US" w:eastAsia="ru-RU"/>
          </w:rPr>
          <w:t>http://russiatourism.ru/regions/?fedokr=111&amp;freg=156</w:t>
        </w:r>
      </w:hyperlink>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 xml:space="preserve"> free.</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Licom</w:t>
      </w:r>
      <w:proofErr w:type="spellEnd"/>
      <w:r w:rsidRPr="00483813">
        <w:rPr>
          <w:rFonts w:ascii="Times New Roman" w:eastAsia="Times New Roman" w:hAnsi="Times New Roman" w:cs="Times New Roman"/>
          <w:color w:val="000000"/>
          <w:sz w:val="24"/>
          <w:szCs w:val="24"/>
          <w:lang w:val="en-US" w:eastAsia="ru-RU"/>
        </w:rPr>
        <w:t xml:space="preserve"> k </w:t>
      </w:r>
      <w:proofErr w:type="spellStart"/>
      <w:r w:rsidRPr="00483813">
        <w:rPr>
          <w:rFonts w:ascii="Times New Roman" w:eastAsia="Times New Roman" w:hAnsi="Times New Roman" w:cs="Times New Roman"/>
          <w:color w:val="000000"/>
          <w:sz w:val="24"/>
          <w:szCs w:val="24"/>
          <w:lang w:val="en-US" w:eastAsia="ru-RU"/>
        </w:rPr>
        <w:t>Rossii</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novye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realii</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turisticheskoj</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otrasli</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Medinskogo</w:t>
      </w:r>
      <w:proofErr w:type="spellEnd"/>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Face to Russia: the new realities of the tourism industry</w:t>
      </w:r>
      <w:r w:rsidRPr="00483813">
        <w:rPr>
          <w:rFonts w:ascii="Times New Roman" w:eastAsia="Times New Roman" w:hAnsi="Times New Roman" w:cs="Times New Roman"/>
          <w:color w:val="000000"/>
          <w:sz w:val="24"/>
          <w:szCs w:val="24"/>
          <w:lang w:val="en-US" w:eastAsia="ru-RU"/>
        </w:rPr>
        <w:t xml:space="preserve"> of </w:t>
      </w:r>
      <w:proofErr w:type="spellStart"/>
      <w:r w:rsidRPr="00483813">
        <w:rPr>
          <w:rFonts w:ascii="Times New Roman" w:eastAsia="Times New Roman" w:hAnsi="Times New Roman" w:cs="Times New Roman"/>
          <w:color w:val="000000"/>
          <w:sz w:val="24"/>
          <w:szCs w:val="24"/>
          <w:lang w:val="en-US" w:eastAsia="ru-RU"/>
        </w:rPr>
        <w:t>Medinsk</w:t>
      </w:r>
      <w:r w:rsidRPr="00483813">
        <w:rPr>
          <w:rFonts w:ascii="Times New Roman" w:eastAsia="Times New Roman" w:hAnsi="Times New Roman" w:cs="Times New Roman"/>
          <w:color w:val="000000"/>
          <w:sz w:val="24"/>
          <w:szCs w:val="24"/>
          <w:lang w:val="en-US" w:eastAsia="ru-RU"/>
        </w:rPr>
        <w:t>i</w:t>
      </w:r>
      <w:proofErr w:type="spellEnd"/>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Turdom</w:t>
      </w:r>
      <w:proofErr w:type="spellEnd"/>
      <w:r w:rsidRPr="00483813">
        <w:rPr>
          <w:rFonts w:ascii="Times New Roman" w:eastAsia="Times New Roman" w:hAnsi="Times New Roman" w:cs="Times New Roman"/>
          <w:color w:val="000000"/>
          <w:sz w:val="24"/>
          <w:szCs w:val="24"/>
          <w:lang w:val="en-US" w:eastAsia="ru-RU"/>
        </w:rPr>
        <w:t xml:space="preserve"> site [electronic resource] // Access: </w:t>
      </w:r>
      <w:hyperlink r:id="rId9" w:history="1">
        <w:r w:rsidRPr="00483813">
          <w:rPr>
            <w:rStyle w:val="a4"/>
            <w:rFonts w:ascii="Times New Roman" w:eastAsia="Times New Roman" w:hAnsi="Times New Roman" w:cs="Times New Roman"/>
            <w:sz w:val="24"/>
            <w:szCs w:val="24"/>
            <w:lang w:val="en-US" w:eastAsia="ru-RU"/>
          </w:rPr>
          <w:t>http://www.hotline.travel/Strategiikompaniy/146437/litsom_k_rossii_novye_realii_turisticheskoy_otrasli/</w:t>
        </w:r>
      </w:hyperlink>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 xml:space="preserve"> free.</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 xml:space="preserve">O </w:t>
      </w:r>
      <w:proofErr w:type="spellStart"/>
      <w:r w:rsidRPr="00483813">
        <w:rPr>
          <w:rFonts w:ascii="Times New Roman" w:eastAsia="Times New Roman" w:hAnsi="Times New Roman" w:cs="Times New Roman"/>
          <w:color w:val="000000"/>
          <w:sz w:val="24"/>
          <w:szCs w:val="24"/>
          <w:lang w:val="en-US" w:eastAsia="ru-RU"/>
        </w:rPr>
        <w:t>kurortah</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Krasnodarskogo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kraya</w:t>
      </w:r>
      <w:proofErr w:type="spellEnd"/>
      <w:r w:rsidRPr="00483813">
        <w:rPr>
          <w:rFonts w:ascii="Times New Roman" w:eastAsia="Times New Roman" w:hAnsi="Times New Roman" w:cs="Times New Roman"/>
          <w:color w:val="000000"/>
          <w:sz w:val="24"/>
          <w:szCs w:val="24"/>
          <w:lang w:val="en-US" w:eastAsia="ru-RU"/>
        </w:rPr>
        <w:t xml:space="preserve"> (About</w:t>
      </w:r>
      <w:r w:rsidRPr="00483813">
        <w:rPr>
          <w:rFonts w:ascii="Times New Roman" w:eastAsia="Times New Roman" w:hAnsi="Times New Roman" w:cs="Times New Roman"/>
          <w:color w:val="000000"/>
          <w:sz w:val="24"/>
          <w:szCs w:val="24"/>
          <w:lang w:val="en-US" w:eastAsia="ru-RU"/>
        </w:rPr>
        <w:t xml:space="preserve"> the resorts of the Krasnodar </w:t>
      </w:r>
      <w:r w:rsidRPr="00483813">
        <w:rPr>
          <w:rFonts w:ascii="Times New Roman" w:eastAsia="Times New Roman" w:hAnsi="Times New Roman" w:cs="Times New Roman"/>
          <w:color w:val="000000"/>
          <w:sz w:val="24"/>
          <w:szCs w:val="24"/>
          <w:lang w:val="en-US" w:eastAsia="ru-RU"/>
        </w:rPr>
        <w:t>region)</w:t>
      </w:r>
      <w:r w:rsidRPr="00483813">
        <w:rPr>
          <w:rFonts w:ascii="Times New Roman" w:eastAsia="Times New Roman" w:hAnsi="Times New Roman" w:cs="Times New Roman"/>
          <w:color w:val="000000"/>
          <w:sz w:val="24"/>
          <w:szCs w:val="24"/>
          <w:lang w:val="en-US" w:eastAsia="ru-RU"/>
        </w:rPr>
        <w:t xml:space="preserve">: Website of the Ministry of resorts and tourism of Krasnodar Region [electronic resource] // Access: </w:t>
      </w:r>
      <w:hyperlink r:id="rId10" w:history="1">
        <w:r w:rsidRPr="00483813">
          <w:rPr>
            <w:rStyle w:val="a4"/>
            <w:rFonts w:ascii="Times New Roman" w:eastAsia="Times New Roman" w:hAnsi="Times New Roman" w:cs="Times New Roman"/>
            <w:sz w:val="24"/>
            <w:szCs w:val="24"/>
            <w:lang w:val="en-US" w:eastAsia="ru-RU"/>
          </w:rPr>
          <w:t>http://min.kurortkuban.ru/informatsiya/o-kurortakh-krasnodarskogo-kraya</w:t>
        </w:r>
      </w:hyperlink>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 xml:space="preserve"> free.</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proofErr w:type="spellStart"/>
      <w:r w:rsidRPr="00483813">
        <w:rPr>
          <w:rFonts w:ascii="Times New Roman" w:eastAsia="Times New Roman" w:hAnsi="Times New Roman" w:cs="Times New Roman"/>
          <w:color w:val="000000"/>
          <w:sz w:val="24"/>
          <w:szCs w:val="24"/>
          <w:lang w:val="en-US" w:eastAsia="ru-RU"/>
        </w:rPr>
        <w:t>Rasskazhite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Rosturizmu</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kak</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razvivat</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vnutrennij</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turizm</w:t>
      </w:r>
      <w:proofErr w:type="spellEnd"/>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Tell </w:t>
      </w:r>
      <w:proofErr w:type="spellStart"/>
      <w:r w:rsidRPr="00483813">
        <w:rPr>
          <w:rFonts w:ascii="Times New Roman" w:eastAsia="Times New Roman" w:hAnsi="Times New Roman" w:cs="Times New Roman"/>
          <w:color w:val="000000"/>
          <w:sz w:val="24"/>
          <w:szCs w:val="24"/>
          <w:lang w:val="en-US" w:eastAsia="ru-RU"/>
        </w:rPr>
        <w:t>Rosturizm</w:t>
      </w:r>
      <w:proofErr w:type="spellEnd"/>
      <w:r w:rsidRPr="00483813">
        <w:rPr>
          <w:rFonts w:ascii="Times New Roman" w:eastAsia="Times New Roman" w:hAnsi="Times New Roman" w:cs="Times New Roman"/>
          <w:color w:val="000000"/>
          <w:sz w:val="24"/>
          <w:szCs w:val="24"/>
          <w:lang w:val="en-US" w:eastAsia="ru-RU"/>
        </w:rPr>
        <w:t xml:space="preserve"> how to develop </w:t>
      </w:r>
      <w:r w:rsidRPr="00483813">
        <w:rPr>
          <w:rFonts w:ascii="Times New Roman" w:eastAsia="Times New Roman" w:hAnsi="Times New Roman" w:cs="Times New Roman"/>
          <w:color w:val="000000"/>
          <w:sz w:val="24"/>
          <w:szCs w:val="24"/>
          <w:lang w:val="en-US" w:eastAsia="ru-RU"/>
        </w:rPr>
        <w:t xml:space="preserve">domestic tourism): the site </w:t>
      </w:r>
      <w:proofErr w:type="spellStart"/>
      <w:r w:rsidRPr="00483813">
        <w:rPr>
          <w:rFonts w:ascii="Times New Roman" w:eastAsia="Times New Roman" w:hAnsi="Times New Roman" w:cs="Times New Roman"/>
          <w:color w:val="000000"/>
          <w:sz w:val="24"/>
          <w:szCs w:val="24"/>
          <w:lang w:val="en-US" w:eastAsia="ru-RU"/>
        </w:rPr>
        <w:t>Turdom</w:t>
      </w:r>
      <w:proofErr w:type="spellEnd"/>
      <w:r w:rsidRPr="00483813">
        <w:rPr>
          <w:rFonts w:ascii="Times New Roman" w:eastAsia="Times New Roman" w:hAnsi="Times New Roman" w:cs="Times New Roman"/>
          <w:color w:val="000000"/>
          <w:sz w:val="24"/>
          <w:szCs w:val="24"/>
          <w:lang w:val="en-US" w:eastAsia="ru-RU"/>
        </w:rPr>
        <w:t xml:space="preserve"> [electronic resource] // Access: </w:t>
      </w:r>
      <w:hyperlink r:id="rId11" w:history="1">
        <w:r w:rsidRPr="00483813">
          <w:rPr>
            <w:rStyle w:val="a4"/>
            <w:rFonts w:ascii="Times New Roman" w:eastAsia="Times New Roman" w:hAnsi="Times New Roman" w:cs="Times New Roman"/>
            <w:sz w:val="24"/>
            <w:szCs w:val="24"/>
            <w:lang w:val="en-US" w:eastAsia="ru-RU"/>
          </w:rPr>
          <w:t>http://www.hotline.travel/Obzoryianalitika/147204/rasskazhite_rosturizmu_kak_razvivat_vnutrenniy_turizm/</w:t>
        </w:r>
      </w:hyperlink>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 xml:space="preserve"> free.</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proofErr w:type="spellStart"/>
      <w:r w:rsidRPr="00483813">
        <w:rPr>
          <w:rFonts w:ascii="Times New Roman" w:eastAsia="Times New Roman" w:hAnsi="Times New Roman" w:cs="Times New Roman"/>
          <w:color w:val="000000"/>
          <w:sz w:val="24"/>
          <w:szCs w:val="24"/>
          <w:lang w:val="en-US" w:eastAsia="ru-RU"/>
        </w:rPr>
        <w:lastRenderedPageBreak/>
        <w:t>Rejting</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turisticheskoj</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privlekatelnosti</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regionov</w:t>
      </w:r>
      <w:proofErr w:type="spellEnd"/>
      <w:r w:rsidRPr="00483813">
        <w:rPr>
          <w:rFonts w:ascii="Times New Roman" w:eastAsia="Times New Roman" w:hAnsi="Times New Roman" w:cs="Times New Roman"/>
          <w:color w:val="000000"/>
          <w:sz w:val="24"/>
          <w:szCs w:val="24"/>
          <w:lang w:val="en-US" w:eastAsia="ru-RU"/>
        </w:rPr>
        <w:t xml:space="preserve"> RF</w:t>
      </w:r>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Rating of tourist attractiveness of the regions of the Russian Federation</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the site of the Russian Institute for Strategic Studies [electronic resource] // Access: </w:t>
      </w:r>
      <w:hyperlink r:id="rId12" w:history="1">
        <w:r w:rsidRPr="00483813">
          <w:rPr>
            <w:rStyle w:val="a4"/>
            <w:rFonts w:ascii="Times New Roman" w:eastAsia="Times New Roman" w:hAnsi="Times New Roman" w:cs="Times New Roman"/>
            <w:sz w:val="24"/>
            <w:szCs w:val="24"/>
            <w:lang w:val="en-US" w:eastAsia="ru-RU"/>
          </w:rPr>
          <w:t>http://riss.ru/smi/24075/</w:t>
        </w:r>
      </w:hyperlink>
      <w:r w:rsidRPr="00483813">
        <w:rPr>
          <w:rFonts w:ascii="Times New Roman" w:eastAsia="Times New Roman" w:hAnsi="Times New Roman" w:cs="Times New Roman"/>
          <w:color w:val="000000"/>
          <w:sz w:val="24"/>
          <w:szCs w:val="24"/>
          <w:lang w:val="en-US" w:eastAsia="ru-RU"/>
        </w:rPr>
        <w:t>, free</w:t>
      </w:r>
      <w:r w:rsidRPr="00483813">
        <w:rPr>
          <w:rFonts w:ascii="Times New Roman" w:eastAsia="Times New Roman" w:hAnsi="Times New Roman" w:cs="Times New Roman"/>
          <w:color w:val="000000"/>
          <w:sz w:val="24"/>
          <w:szCs w:val="24"/>
          <w:lang w:val="en-US" w:eastAsia="ru-RU"/>
        </w:rPr>
        <w:t>.</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proofErr w:type="spellStart"/>
      <w:r w:rsidRPr="00483813">
        <w:rPr>
          <w:rFonts w:ascii="Times New Roman" w:eastAsia="Times New Roman" w:hAnsi="Times New Roman" w:cs="Times New Roman"/>
          <w:color w:val="000000"/>
          <w:sz w:val="24"/>
          <w:szCs w:val="24"/>
          <w:lang w:val="en-US" w:eastAsia="ru-RU"/>
        </w:rPr>
        <w:t>Reklama</w:t>
      </w:r>
      <w:proofErr w:type="spellEnd"/>
      <w:r w:rsidRPr="00483813">
        <w:rPr>
          <w:rFonts w:ascii="Times New Roman" w:eastAsia="Times New Roman" w:hAnsi="Times New Roman" w:cs="Times New Roman"/>
          <w:color w:val="000000"/>
          <w:sz w:val="24"/>
          <w:szCs w:val="24"/>
          <w:lang w:val="en-US" w:eastAsia="ru-RU"/>
        </w:rPr>
        <w:t xml:space="preserve"> v </w:t>
      </w:r>
      <w:proofErr w:type="spellStart"/>
      <w:r w:rsidRPr="00483813">
        <w:rPr>
          <w:rFonts w:ascii="Times New Roman" w:eastAsia="Times New Roman" w:hAnsi="Times New Roman" w:cs="Times New Roman"/>
          <w:color w:val="000000"/>
          <w:sz w:val="24"/>
          <w:szCs w:val="24"/>
          <w:lang w:val="en-US" w:eastAsia="ru-RU"/>
        </w:rPr>
        <w:t>socialnyh</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setyah</w:t>
      </w:r>
      <w:proofErr w:type="spellEnd"/>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Advertising in social networks</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Site ARTOX media [electronic resource] // Access: </w:t>
      </w:r>
      <w:hyperlink r:id="rId13" w:history="1">
        <w:r w:rsidRPr="00483813">
          <w:rPr>
            <w:rStyle w:val="a4"/>
            <w:rFonts w:ascii="Times New Roman" w:eastAsia="Times New Roman" w:hAnsi="Times New Roman" w:cs="Times New Roman"/>
            <w:sz w:val="24"/>
            <w:szCs w:val="24"/>
            <w:lang w:val="en-US" w:eastAsia="ru-RU"/>
          </w:rPr>
          <w:t>http://smm.artox-media.ru/wiki/</w:t>
        </w:r>
      </w:hyperlink>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 xml:space="preserve"> free.</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proofErr w:type="spellStart"/>
      <w:r w:rsidRPr="00483813">
        <w:rPr>
          <w:rFonts w:ascii="Times New Roman" w:eastAsia="Times New Roman" w:hAnsi="Times New Roman" w:cs="Times New Roman"/>
          <w:color w:val="000000"/>
          <w:sz w:val="24"/>
          <w:szCs w:val="24"/>
          <w:lang w:val="en-US" w:eastAsia="ru-RU"/>
        </w:rPr>
        <w:t>Reklama</w:t>
      </w:r>
      <w:proofErr w:type="spellEnd"/>
      <w:r w:rsidRPr="00483813">
        <w:rPr>
          <w:rFonts w:ascii="Times New Roman" w:eastAsia="Times New Roman" w:hAnsi="Times New Roman" w:cs="Times New Roman"/>
          <w:color w:val="000000"/>
          <w:sz w:val="24"/>
          <w:szCs w:val="24"/>
          <w:lang w:val="en-US" w:eastAsia="ru-RU"/>
        </w:rPr>
        <w:t xml:space="preserve"> v </w:t>
      </w:r>
      <w:proofErr w:type="spellStart"/>
      <w:r w:rsidRPr="00483813">
        <w:rPr>
          <w:rFonts w:ascii="Times New Roman" w:eastAsia="Times New Roman" w:hAnsi="Times New Roman" w:cs="Times New Roman"/>
          <w:color w:val="000000"/>
          <w:sz w:val="24"/>
          <w:szCs w:val="24"/>
          <w:lang w:val="en-US" w:eastAsia="ru-RU"/>
        </w:rPr>
        <w:t>socialnyh</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setyah</w:t>
      </w:r>
      <w:proofErr w:type="spellEnd"/>
      <w:r w:rsidRPr="00483813">
        <w:rPr>
          <w:rFonts w:ascii="Times New Roman" w:eastAsia="Times New Roman" w:hAnsi="Times New Roman" w:cs="Times New Roman"/>
          <w:color w:val="000000"/>
          <w:sz w:val="24"/>
          <w:szCs w:val="24"/>
          <w:lang w:val="en-US" w:eastAsia="ru-RU"/>
        </w:rPr>
        <w:t xml:space="preserve"> (Advertising in social networks)</w:t>
      </w:r>
      <w:r w:rsidRPr="00483813">
        <w:rPr>
          <w:rFonts w:ascii="Times New Roman" w:eastAsia="Times New Roman" w:hAnsi="Times New Roman" w:cs="Times New Roman"/>
          <w:color w:val="000000"/>
          <w:sz w:val="24"/>
          <w:szCs w:val="24"/>
          <w:lang w:val="en-US" w:eastAsia="ru-RU"/>
        </w:rPr>
        <w:t xml:space="preserve">: Site </w:t>
      </w:r>
      <w:proofErr w:type="spellStart"/>
      <w:r w:rsidRPr="00483813">
        <w:rPr>
          <w:rFonts w:ascii="Times New Roman" w:eastAsia="Times New Roman" w:hAnsi="Times New Roman" w:cs="Times New Roman"/>
          <w:color w:val="000000"/>
          <w:sz w:val="24"/>
          <w:szCs w:val="24"/>
          <w:lang w:val="en-US" w:eastAsia="ru-RU"/>
        </w:rPr>
        <w:t>sarafanovaia</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reklama</w:t>
      </w:r>
      <w:proofErr w:type="spellEnd"/>
      <w:r w:rsidRPr="00483813">
        <w:rPr>
          <w:rFonts w:ascii="Times New Roman" w:eastAsia="Times New Roman" w:hAnsi="Times New Roman" w:cs="Times New Roman"/>
          <w:color w:val="000000"/>
          <w:sz w:val="24"/>
          <w:szCs w:val="24"/>
          <w:lang w:val="en-US" w:eastAsia="ru-RU"/>
        </w:rPr>
        <w:t xml:space="preserve"> [Electronic resource] // access mode: </w:t>
      </w:r>
      <w:hyperlink r:id="rId14" w:history="1">
        <w:r w:rsidRPr="00483813">
          <w:rPr>
            <w:rStyle w:val="a4"/>
            <w:rFonts w:ascii="Times New Roman" w:eastAsia="Times New Roman" w:hAnsi="Times New Roman" w:cs="Times New Roman"/>
            <w:sz w:val="24"/>
            <w:szCs w:val="24"/>
            <w:lang w:val="en-US" w:eastAsia="ru-RU"/>
          </w:rPr>
          <w:t>http://sarafan.biz/?page_id=488</w:t>
        </w:r>
      </w:hyperlink>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 xml:space="preserve"> free.</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 xml:space="preserve">RST </w:t>
      </w:r>
      <w:proofErr w:type="spellStart"/>
      <w:r w:rsidRPr="00483813">
        <w:rPr>
          <w:rFonts w:ascii="Times New Roman" w:eastAsia="Times New Roman" w:hAnsi="Times New Roman" w:cs="Times New Roman"/>
          <w:color w:val="000000"/>
          <w:sz w:val="24"/>
          <w:szCs w:val="24"/>
          <w:lang w:val="en-US" w:eastAsia="ru-RU"/>
        </w:rPr>
        <w:t>rost</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cen</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na</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razmeshchenie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privel</w:t>
      </w:r>
      <w:proofErr w:type="spellEnd"/>
      <w:r w:rsidRPr="00483813">
        <w:rPr>
          <w:rFonts w:ascii="Times New Roman" w:eastAsia="Times New Roman" w:hAnsi="Times New Roman" w:cs="Times New Roman"/>
          <w:color w:val="000000"/>
          <w:sz w:val="24"/>
          <w:szCs w:val="24"/>
          <w:lang w:val="en-US" w:eastAsia="ru-RU"/>
        </w:rPr>
        <w:t xml:space="preserve"> k </w:t>
      </w:r>
      <w:proofErr w:type="spellStart"/>
      <w:r w:rsidRPr="00483813">
        <w:rPr>
          <w:rFonts w:ascii="Times New Roman" w:eastAsia="Times New Roman" w:hAnsi="Times New Roman" w:cs="Times New Roman"/>
          <w:color w:val="000000"/>
          <w:sz w:val="24"/>
          <w:szCs w:val="24"/>
          <w:lang w:val="en-US" w:eastAsia="ru-RU"/>
        </w:rPr>
        <w:t>nedozagruzke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kurortov</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Krasnodarskogo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kraya</w:t>
      </w:r>
      <w:proofErr w:type="spellEnd"/>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PCT: rising prices for accommodation led to underutilization of resorts of Krasnodar territory</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the site Interfax tourism [electronic resource] // access mode: </w:t>
      </w:r>
      <w:hyperlink r:id="rId15" w:history="1">
        <w:r w:rsidRPr="00483813">
          <w:rPr>
            <w:rStyle w:val="a4"/>
            <w:rFonts w:ascii="Times New Roman" w:eastAsia="Times New Roman" w:hAnsi="Times New Roman" w:cs="Times New Roman"/>
            <w:sz w:val="24"/>
            <w:szCs w:val="24"/>
            <w:lang w:val="en-US" w:eastAsia="ru-RU"/>
          </w:rPr>
          <w:t>http://tourism.interfax.ru/ru/analytics/market_overview/28283/</w:t>
        </w:r>
      </w:hyperlink>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 xml:space="preserve"> free.</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r w:rsidRPr="00483813">
        <w:rPr>
          <w:rFonts w:ascii="Times New Roman" w:eastAsia="Times New Roman" w:hAnsi="Times New Roman" w:cs="Times New Roman"/>
          <w:color w:val="000000"/>
          <w:sz w:val="24"/>
          <w:szCs w:val="24"/>
          <w:lang w:val="en-US" w:eastAsia="ru-RU"/>
        </w:rPr>
        <w:t xml:space="preserve">V </w:t>
      </w:r>
      <w:proofErr w:type="spellStart"/>
      <w:r w:rsidRPr="00483813">
        <w:rPr>
          <w:rFonts w:ascii="Times New Roman" w:eastAsia="Times New Roman" w:hAnsi="Times New Roman" w:cs="Times New Roman"/>
          <w:color w:val="000000"/>
          <w:sz w:val="24"/>
          <w:szCs w:val="24"/>
          <w:lang w:val="en-US" w:eastAsia="ru-RU"/>
        </w:rPr>
        <w:t>sferu</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sanatorno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kurortnogo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i</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turistskogo</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kompleksa</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Kubani</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investiruyut</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pochti</w:t>
      </w:r>
      <w:proofErr w:type="spellEnd"/>
      <w:r w:rsidRPr="00483813">
        <w:rPr>
          <w:rFonts w:ascii="Times New Roman" w:eastAsia="Times New Roman" w:hAnsi="Times New Roman" w:cs="Times New Roman"/>
          <w:color w:val="000000"/>
          <w:sz w:val="24"/>
          <w:szCs w:val="24"/>
          <w:lang w:val="en-US" w:eastAsia="ru-RU"/>
        </w:rPr>
        <w:t xml:space="preserve"> 11 </w:t>
      </w:r>
      <w:proofErr w:type="spellStart"/>
      <w:r w:rsidRPr="00483813">
        <w:rPr>
          <w:rFonts w:ascii="Times New Roman" w:eastAsia="Times New Roman" w:hAnsi="Times New Roman" w:cs="Times New Roman"/>
          <w:color w:val="000000"/>
          <w:sz w:val="24"/>
          <w:szCs w:val="24"/>
          <w:lang w:val="en-US" w:eastAsia="ru-RU"/>
        </w:rPr>
        <w:t>mlrd</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rublej</w:t>
      </w:r>
      <w:proofErr w:type="spellEnd"/>
      <w:r w:rsidRPr="00483813">
        <w:rPr>
          <w:rFonts w:ascii="Times New Roman" w:eastAsia="Times New Roman" w:hAnsi="Times New Roman" w:cs="Times New Roman"/>
          <w:color w:val="000000"/>
          <w:sz w:val="24"/>
          <w:szCs w:val="24"/>
          <w:lang w:val="en-US" w:eastAsia="ru-RU"/>
        </w:rPr>
        <w:t xml:space="preserve"> (A</w:t>
      </w:r>
      <w:r w:rsidRPr="00483813">
        <w:rPr>
          <w:rFonts w:ascii="Times New Roman" w:eastAsia="Times New Roman" w:hAnsi="Times New Roman" w:cs="Times New Roman"/>
          <w:color w:val="000000"/>
          <w:sz w:val="24"/>
          <w:szCs w:val="24"/>
          <w:lang w:val="en-US" w:eastAsia="ru-RU"/>
        </w:rPr>
        <w:t>lmost 11 billion rubles</w:t>
      </w:r>
      <w:r w:rsidRPr="00483813">
        <w:rPr>
          <w:rFonts w:ascii="Times New Roman" w:eastAsia="Times New Roman" w:hAnsi="Times New Roman" w:cs="Times New Roman"/>
          <w:color w:val="000000"/>
          <w:sz w:val="24"/>
          <w:szCs w:val="24"/>
          <w:lang w:val="en-US" w:eastAsia="ru-RU"/>
        </w:rPr>
        <w:t xml:space="preserve"> are invested into </w:t>
      </w:r>
      <w:r w:rsidRPr="00483813">
        <w:rPr>
          <w:rFonts w:ascii="Times New Roman" w:eastAsia="Times New Roman" w:hAnsi="Times New Roman" w:cs="Times New Roman"/>
          <w:color w:val="000000"/>
          <w:sz w:val="24"/>
          <w:szCs w:val="24"/>
          <w:lang w:val="en-US" w:eastAsia="ru-RU"/>
        </w:rPr>
        <w:t>the field of health resort an</w:t>
      </w:r>
      <w:r w:rsidRPr="00483813">
        <w:rPr>
          <w:rFonts w:ascii="Times New Roman" w:eastAsia="Times New Roman" w:hAnsi="Times New Roman" w:cs="Times New Roman"/>
          <w:color w:val="000000"/>
          <w:sz w:val="24"/>
          <w:szCs w:val="24"/>
          <w:lang w:val="en-US" w:eastAsia="ru-RU"/>
        </w:rPr>
        <w:t>d tourist complex Kuban)</w:t>
      </w:r>
      <w:r w:rsidRPr="00483813">
        <w:rPr>
          <w:rFonts w:ascii="Times New Roman" w:eastAsia="Times New Roman" w:hAnsi="Times New Roman" w:cs="Times New Roman"/>
          <w:color w:val="000000"/>
          <w:sz w:val="24"/>
          <w:szCs w:val="24"/>
          <w:lang w:val="en-US" w:eastAsia="ru-RU"/>
        </w:rPr>
        <w:t xml:space="preserve">: site </w:t>
      </w:r>
      <w:r w:rsidRPr="00483813">
        <w:rPr>
          <w:rFonts w:ascii="Times New Roman" w:eastAsia="Times New Roman" w:hAnsi="Times New Roman" w:cs="Times New Roman"/>
          <w:color w:val="000000"/>
          <w:sz w:val="24"/>
          <w:szCs w:val="24"/>
          <w:lang w:val="en-US" w:eastAsia="ru-RU"/>
        </w:rPr>
        <w:t>otdih.na</w:t>
      </w:r>
      <w:r w:rsidRPr="00483813">
        <w:rPr>
          <w:rFonts w:ascii="Times New Roman" w:eastAsia="Times New Roman" w:hAnsi="Times New Roman" w:cs="Times New Roman"/>
          <w:color w:val="000000"/>
          <w:sz w:val="24"/>
          <w:szCs w:val="24"/>
          <w:lang w:val="en-US" w:eastAsia="ru-RU"/>
        </w:rPr>
        <w:t xml:space="preserve">Kubani.ru [electronic resource] // Access: </w:t>
      </w:r>
      <w:hyperlink r:id="rId16" w:history="1">
        <w:r w:rsidRPr="00483813">
          <w:rPr>
            <w:rStyle w:val="a4"/>
            <w:rFonts w:ascii="Times New Roman" w:eastAsia="Times New Roman" w:hAnsi="Times New Roman" w:cs="Times New Roman"/>
            <w:sz w:val="24"/>
            <w:szCs w:val="24"/>
            <w:lang w:val="en-US" w:eastAsia="ru-RU"/>
          </w:rPr>
          <w:t>http://otdih.nakubani.ru/krasnodarskiy-kray/2015-10-06-v-sferu-sanatorno-kurortnogo-i-turistskogo-kompleksa-kubani-investiruyut-pochti-11-mlrd-r/</w:t>
        </w:r>
      </w:hyperlink>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 xml:space="preserve"> free.</w:t>
      </w:r>
    </w:p>
    <w:p w:rsidR="004E55BF" w:rsidRPr="00483813" w:rsidRDefault="004E55BF" w:rsidP="00483813">
      <w:pPr>
        <w:pStyle w:val="a3"/>
        <w:numPr>
          <w:ilvl w:val="0"/>
          <w:numId w:val="6"/>
        </w:numPr>
        <w:spacing w:before="100" w:beforeAutospacing="1" w:after="100" w:afterAutospacing="1" w:line="315" w:lineRule="atLeast"/>
        <w:jc w:val="both"/>
        <w:rPr>
          <w:rFonts w:ascii="Times New Roman" w:eastAsia="Times New Roman" w:hAnsi="Times New Roman" w:cs="Times New Roman"/>
          <w:color w:val="000000"/>
          <w:sz w:val="24"/>
          <w:szCs w:val="24"/>
          <w:lang w:val="en-US" w:eastAsia="ru-RU"/>
        </w:rPr>
      </w:pPr>
      <w:proofErr w:type="spellStart"/>
      <w:r w:rsidRPr="00483813">
        <w:rPr>
          <w:rFonts w:ascii="Times New Roman" w:eastAsia="Times New Roman" w:hAnsi="Times New Roman" w:cs="Times New Roman"/>
          <w:color w:val="000000"/>
          <w:sz w:val="24"/>
          <w:szCs w:val="24"/>
          <w:lang w:val="en-US" w:eastAsia="ru-RU"/>
        </w:rPr>
        <w:t>Vozvrashchenie</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na</w:t>
      </w:r>
      <w:proofErr w:type="spellEnd"/>
      <w:r w:rsidRPr="00483813">
        <w:rPr>
          <w:rFonts w:ascii="Times New Roman" w:eastAsia="Times New Roman" w:hAnsi="Times New Roman" w:cs="Times New Roman"/>
          <w:color w:val="000000"/>
          <w:sz w:val="24"/>
          <w:szCs w:val="24"/>
          <w:lang w:val="en-US" w:eastAsia="ru-RU"/>
        </w:rPr>
        <w:t xml:space="preserve"> </w:t>
      </w:r>
      <w:proofErr w:type="spellStart"/>
      <w:r w:rsidRPr="00483813">
        <w:rPr>
          <w:rFonts w:ascii="Times New Roman" w:eastAsia="Times New Roman" w:hAnsi="Times New Roman" w:cs="Times New Roman"/>
          <w:color w:val="000000"/>
          <w:sz w:val="24"/>
          <w:szCs w:val="24"/>
          <w:lang w:val="en-US" w:eastAsia="ru-RU"/>
        </w:rPr>
        <w:t>yug</w:t>
      </w:r>
      <w:proofErr w:type="spellEnd"/>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Return to the south</w:t>
      </w:r>
      <w:r w:rsidRPr="00483813">
        <w:rPr>
          <w:rFonts w:ascii="Times New Roman" w:eastAsia="Times New Roman" w:hAnsi="Times New Roman" w:cs="Times New Roman"/>
          <w:color w:val="000000"/>
          <w:sz w:val="24"/>
          <w:szCs w:val="24"/>
          <w:lang w:val="en-US" w:eastAsia="ru-RU"/>
        </w:rPr>
        <w:t>)</w:t>
      </w:r>
      <w:r w:rsidRPr="00483813">
        <w:rPr>
          <w:rFonts w:ascii="Times New Roman" w:eastAsia="Times New Roman" w:hAnsi="Times New Roman" w:cs="Times New Roman"/>
          <w:color w:val="000000"/>
          <w:sz w:val="24"/>
          <w:szCs w:val="24"/>
          <w:lang w:val="en-US" w:eastAsia="ru-RU"/>
        </w:rPr>
        <w:t xml:space="preserve">: the site Interfax Russia [electronic resource] // Access: </w:t>
      </w:r>
      <w:hyperlink r:id="rId17" w:history="1">
        <w:r w:rsidRPr="00483813">
          <w:rPr>
            <w:rStyle w:val="a4"/>
            <w:rFonts w:ascii="Times New Roman" w:eastAsia="Times New Roman" w:hAnsi="Times New Roman" w:cs="Times New Roman"/>
            <w:sz w:val="24"/>
            <w:szCs w:val="24"/>
            <w:lang w:val="en-US" w:eastAsia="ru-RU"/>
          </w:rPr>
          <w:t>http://www.interfax-russia.ru/South/view.asp?id=559163</w:t>
        </w:r>
      </w:hyperlink>
      <w:r w:rsidRPr="00483813">
        <w:rPr>
          <w:rFonts w:ascii="Times New Roman" w:eastAsia="Times New Roman" w:hAnsi="Times New Roman" w:cs="Times New Roman"/>
          <w:color w:val="000000"/>
          <w:sz w:val="24"/>
          <w:szCs w:val="24"/>
          <w:lang w:val="en-US" w:eastAsia="ru-RU"/>
        </w:rPr>
        <w:t xml:space="preserve">, </w:t>
      </w:r>
      <w:r w:rsidRPr="00483813">
        <w:rPr>
          <w:rFonts w:ascii="Times New Roman" w:eastAsia="Times New Roman" w:hAnsi="Times New Roman" w:cs="Times New Roman"/>
          <w:color w:val="000000"/>
          <w:sz w:val="24"/>
          <w:szCs w:val="24"/>
          <w:lang w:val="en-US" w:eastAsia="ru-RU"/>
        </w:rPr>
        <w:t xml:space="preserve"> free.</w:t>
      </w:r>
    </w:p>
    <w:sectPr w:rsidR="004E55BF" w:rsidRPr="00483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10B6"/>
    <w:multiLevelType w:val="multilevel"/>
    <w:tmpl w:val="916C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92952"/>
    <w:multiLevelType w:val="hybridMultilevel"/>
    <w:tmpl w:val="A760BC14"/>
    <w:lvl w:ilvl="0" w:tplc="9E324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736536"/>
    <w:multiLevelType w:val="hybridMultilevel"/>
    <w:tmpl w:val="2072001E"/>
    <w:lvl w:ilvl="0" w:tplc="D820E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9D77435"/>
    <w:multiLevelType w:val="hybridMultilevel"/>
    <w:tmpl w:val="39944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006C2F"/>
    <w:multiLevelType w:val="hybridMultilevel"/>
    <w:tmpl w:val="B218F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C0282E"/>
    <w:multiLevelType w:val="multilevel"/>
    <w:tmpl w:val="50C2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374C5"/>
    <w:multiLevelType w:val="multilevel"/>
    <w:tmpl w:val="027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83"/>
    <w:rsid w:val="00000FE3"/>
    <w:rsid w:val="000171AE"/>
    <w:rsid w:val="00062AF6"/>
    <w:rsid w:val="00091ACA"/>
    <w:rsid w:val="0009312F"/>
    <w:rsid w:val="000A4D47"/>
    <w:rsid w:val="0016275D"/>
    <w:rsid w:val="00162B5B"/>
    <w:rsid w:val="00173881"/>
    <w:rsid w:val="001B06A1"/>
    <w:rsid w:val="001D5394"/>
    <w:rsid w:val="00214797"/>
    <w:rsid w:val="002C6C81"/>
    <w:rsid w:val="002F5626"/>
    <w:rsid w:val="003D2777"/>
    <w:rsid w:val="00434BE3"/>
    <w:rsid w:val="00450F27"/>
    <w:rsid w:val="00483813"/>
    <w:rsid w:val="004C4899"/>
    <w:rsid w:val="004E55BF"/>
    <w:rsid w:val="00530757"/>
    <w:rsid w:val="005721CC"/>
    <w:rsid w:val="00573DC1"/>
    <w:rsid w:val="00587568"/>
    <w:rsid w:val="005D6BC9"/>
    <w:rsid w:val="00691F56"/>
    <w:rsid w:val="00694216"/>
    <w:rsid w:val="006A6488"/>
    <w:rsid w:val="006E0442"/>
    <w:rsid w:val="006F0283"/>
    <w:rsid w:val="00721FF0"/>
    <w:rsid w:val="0074154E"/>
    <w:rsid w:val="00765A0B"/>
    <w:rsid w:val="007779A7"/>
    <w:rsid w:val="0079382F"/>
    <w:rsid w:val="007975C5"/>
    <w:rsid w:val="00803CBF"/>
    <w:rsid w:val="00821B7F"/>
    <w:rsid w:val="00826DDD"/>
    <w:rsid w:val="0084431A"/>
    <w:rsid w:val="008550E7"/>
    <w:rsid w:val="008F66E0"/>
    <w:rsid w:val="009010DF"/>
    <w:rsid w:val="00940A10"/>
    <w:rsid w:val="00945F38"/>
    <w:rsid w:val="009743F4"/>
    <w:rsid w:val="009960C4"/>
    <w:rsid w:val="009A3A94"/>
    <w:rsid w:val="00AC6F01"/>
    <w:rsid w:val="00AD1BCA"/>
    <w:rsid w:val="00B25075"/>
    <w:rsid w:val="00B41361"/>
    <w:rsid w:val="00B84449"/>
    <w:rsid w:val="00B86557"/>
    <w:rsid w:val="00B94707"/>
    <w:rsid w:val="00C51484"/>
    <w:rsid w:val="00C80B35"/>
    <w:rsid w:val="00CD64F8"/>
    <w:rsid w:val="00D95C53"/>
    <w:rsid w:val="00DB1713"/>
    <w:rsid w:val="00DB1EE9"/>
    <w:rsid w:val="00DC6464"/>
    <w:rsid w:val="00E275F2"/>
    <w:rsid w:val="00E70CD1"/>
    <w:rsid w:val="00EC21C3"/>
    <w:rsid w:val="00ED659D"/>
    <w:rsid w:val="00F573DF"/>
    <w:rsid w:val="00FB0EE2"/>
    <w:rsid w:val="00FB2096"/>
    <w:rsid w:val="00FE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0C88"/>
  <w15:docId w15:val="{1C2650E2-269E-414A-B0C9-C57632E4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17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D6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w-bilingual-translation">
    <w:name w:val="tw-bilingual-translation"/>
    <w:basedOn w:val="a0"/>
    <w:rsid w:val="00AC6F01"/>
  </w:style>
  <w:style w:type="paragraph" w:styleId="a3">
    <w:name w:val="List Paragraph"/>
    <w:basedOn w:val="a"/>
    <w:uiPriority w:val="34"/>
    <w:qFormat/>
    <w:rsid w:val="0009312F"/>
    <w:pPr>
      <w:ind w:left="720"/>
      <w:contextualSpacing/>
    </w:pPr>
  </w:style>
  <w:style w:type="character" w:customStyle="1" w:styleId="search-hl">
    <w:name w:val="search-hl"/>
    <w:basedOn w:val="a0"/>
    <w:rsid w:val="0009312F"/>
  </w:style>
  <w:style w:type="character" w:customStyle="1" w:styleId="apple-converted-space">
    <w:name w:val="apple-converted-space"/>
    <w:basedOn w:val="a0"/>
    <w:rsid w:val="0009312F"/>
  </w:style>
  <w:style w:type="character" w:styleId="a4">
    <w:name w:val="Hyperlink"/>
    <w:basedOn w:val="a0"/>
    <w:uiPriority w:val="99"/>
    <w:unhideWhenUsed/>
    <w:rsid w:val="006E0442"/>
    <w:rPr>
      <w:color w:val="0000FF"/>
      <w:u w:val="single"/>
    </w:rPr>
  </w:style>
  <w:style w:type="character" w:customStyle="1" w:styleId="10">
    <w:name w:val="Заголовок 1 Знак"/>
    <w:basedOn w:val="a0"/>
    <w:link w:val="1"/>
    <w:uiPriority w:val="9"/>
    <w:rsid w:val="000171A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D64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864">
      <w:bodyDiv w:val="1"/>
      <w:marLeft w:val="0"/>
      <w:marRight w:val="0"/>
      <w:marTop w:val="0"/>
      <w:marBottom w:val="0"/>
      <w:divBdr>
        <w:top w:val="none" w:sz="0" w:space="0" w:color="auto"/>
        <w:left w:val="none" w:sz="0" w:space="0" w:color="auto"/>
        <w:bottom w:val="none" w:sz="0" w:space="0" w:color="auto"/>
        <w:right w:val="none" w:sz="0" w:space="0" w:color="auto"/>
      </w:divBdr>
    </w:div>
    <w:div w:id="45836041">
      <w:bodyDiv w:val="1"/>
      <w:marLeft w:val="0"/>
      <w:marRight w:val="0"/>
      <w:marTop w:val="0"/>
      <w:marBottom w:val="0"/>
      <w:divBdr>
        <w:top w:val="none" w:sz="0" w:space="0" w:color="auto"/>
        <w:left w:val="none" w:sz="0" w:space="0" w:color="auto"/>
        <w:bottom w:val="none" w:sz="0" w:space="0" w:color="auto"/>
        <w:right w:val="none" w:sz="0" w:space="0" w:color="auto"/>
      </w:divBdr>
    </w:div>
    <w:div w:id="72894359">
      <w:bodyDiv w:val="1"/>
      <w:marLeft w:val="0"/>
      <w:marRight w:val="0"/>
      <w:marTop w:val="0"/>
      <w:marBottom w:val="0"/>
      <w:divBdr>
        <w:top w:val="none" w:sz="0" w:space="0" w:color="auto"/>
        <w:left w:val="none" w:sz="0" w:space="0" w:color="auto"/>
        <w:bottom w:val="none" w:sz="0" w:space="0" w:color="auto"/>
        <w:right w:val="none" w:sz="0" w:space="0" w:color="auto"/>
      </w:divBdr>
    </w:div>
    <w:div w:id="279385136">
      <w:bodyDiv w:val="1"/>
      <w:marLeft w:val="0"/>
      <w:marRight w:val="0"/>
      <w:marTop w:val="0"/>
      <w:marBottom w:val="0"/>
      <w:divBdr>
        <w:top w:val="none" w:sz="0" w:space="0" w:color="auto"/>
        <w:left w:val="none" w:sz="0" w:space="0" w:color="auto"/>
        <w:bottom w:val="none" w:sz="0" w:space="0" w:color="auto"/>
        <w:right w:val="none" w:sz="0" w:space="0" w:color="auto"/>
      </w:divBdr>
    </w:div>
    <w:div w:id="316765405">
      <w:bodyDiv w:val="1"/>
      <w:marLeft w:val="0"/>
      <w:marRight w:val="0"/>
      <w:marTop w:val="0"/>
      <w:marBottom w:val="0"/>
      <w:divBdr>
        <w:top w:val="none" w:sz="0" w:space="0" w:color="auto"/>
        <w:left w:val="none" w:sz="0" w:space="0" w:color="auto"/>
        <w:bottom w:val="none" w:sz="0" w:space="0" w:color="auto"/>
        <w:right w:val="none" w:sz="0" w:space="0" w:color="auto"/>
      </w:divBdr>
    </w:div>
    <w:div w:id="318076992">
      <w:bodyDiv w:val="1"/>
      <w:marLeft w:val="0"/>
      <w:marRight w:val="0"/>
      <w:marTop w:val="0"/>
      <w:marBottom w:val="0"/>
      <w:divBdr>
        <w:top w:val="none" w:sz="0" w:space="0" w:color="auto"/>
        <w:left w:val="none" w:sz="0" w:space="0" w:color="auto"/>
        <w:bottom w:val="none" w:sz="0" w:space="0" w:color="auto"/>
        <w:right w:val="none" w:sz="0" w:space="0" w:color="auto"/>
      </w:divBdr>
    </w:div>
    <w:div w:id="318585270">
      <w:bodyDiv w:val="1"/>
      <w:marLeft w:val="0"/>
      <w:marRight w:val="0"/>
      <w:marTop w:val="0"/>
      <w:marBottom w:val="0"/>
      <w:divBdr>
        <w:top w:val="none" w:sz="0" w:space="0" w:color="auto"/>
        <w:left w:val="none" w:sz="0" w:space="0" w:color="auto"/>
        <w:bottom w:val="none" w:sz="0" w:space="0" w:color="auto"/>
        <w:right w:val="none" w:sz="0" w:space="0" w:color="auto"/>
      </w:divBdr>
    </w:div>
    <w:div w:id="341980753">
      <w:bodyDiv w:val="1"/>
      <w:marLeft w:val="0"/>
      <w:marRight w:val="0"/>
      <w:marTop w:val="0"/>
      <w:marBottom w:val="0"/>
      <w:divBdr>
        <w:top w:val="none" w:sz="0" w:space="0" w:color="auto"/>
        <w:left w:val="none" w:sz="0" w:space="0" w:color="auto"/>
        <w:bottom w:val="none" w:sz="0" w:space="0" w:color="auto"/>
        <w:right w:val="none" w:sz="0" w:space="0" w:color="auto"/>
      </w:divBdr>
    </w:div>
    <w:div w:id="430901241">
      <w:bodyDiv w:val="1"/>
      <w:marLeft w:val="0"/>
      <w:marRight w:val="0"/>
      <w:marTop w:val="0"/>
      <w:marBottom w:val="0"/>
      <w:divBdr>
        <w:top w:val="none" w:sz="0" w:space="0" w:color="auto"/>
        <w:left w:val="none" w:sz="0" w:space="0" w:color="auto"/>
        <w:bottom w:val="none" w:sz="0" w:space="0" w:color="auto"/>
        <w:right w:val="none" w:sz="0" w:space="0" w:color="auto"/>
      </w:divBdr>
    </w:div>
    <w:div w:id="435029211">
      <w:bodyDiv w:val="1"/>
      <w:marLeft w:val="0"/>
      <w:marRight w:val="0"/>
      <w:marTop w:val="0"/>
      <w:marBottom w:val="0"/>
      <w:divBdr>
        <w:top w:val="none" w:sz="0" w:space="0" w:color="auto"/>
        <w:left w:val="none" w:sz="0" w:space="0" w:color="auto"/>
        <w:bottom w:val="none" w:sz="0" w:space="0" w:color="auto"/>
        <w:right w:val="none" w:sz="0" w:space="0" w:color="auto"/>
      </w:divBdr>
    </w:div>
    <w:div w:id="468133129">
      <w:bodyDiv w:val="1"/>
      <w:marLeft w:val="0"/>
      <w:marRight w:val="0"/>
      <w:marTop w:val="0"/>
      <w:marBottom w:val="0"/>
      <w:divBdr>
        <w:top w:val="none" w:sz="0" w:space="0" w:color="auto"/>
        <w:left w:val="none" w:sz="0" w:space="0" w:color="auto"/>
        <w:bottom w:val="none" w:sz="0" w:space="0" w:color="auto"/>
        <w:right w:val="none" w:sz="0" w:space="0" w:color="auto"/>
      </w:divBdr>
      <w:divsChild>
        <w:div w:id="580025607">
          <w:marLeft w:val="0"/>
          <w:marRight w:val="0"/>
          <w:marTop w:val="0"/>
          <w:marBottom w:val="0"/>
          <w:divBdr>
            <w:top w:val="none" w:sz="0" w:space="0" w:color="auto"/>
            <w:left w:val="none" w:sz="0" w:space="0" w:color="auto"/>
            <w:bottom w:val="none" w:sz="0" w:space="0" w:color="auto"/>
            <w:right w:val="none" w:sz="0" w:space="0" w:color="auto"/>
          </w:divBdr>
        </w:div>
      </w:divsChild>
    </w:div>
    <w:div w:id="478545081">
      <w:bodyDiv w:val="1"/>
      <w:marLeft w:val="0"/>
      <w:marRight w:val="0"/>
      <w:marTop w:val="0"/>
      <w:marBottom w:val="0"/>
      <w:divBdr>
        <w:top w:val="none" w:sz="0" w:space="0" w:color="auto"/>
        <w:left w:val="none" w:sz="0" w:space="0" w:color="auto"/>
        <w:bottom w:val="none" w:sz="0" w:space="0" w:color="auto"/>
        <w:right w:val="none" w:sz="0" w:space="0" w:color="auto"/>
      </w:divBdr>
    </w:div>
    <w:div w:id="577907314">
      <w:bodyDiv w:val="1"/>
      <w:marLeft w:val="0"/>
      <w:marRight w:val="0"/>
      <w:marTop w:val="0"/>
      <w:marBottom w:val="0"/>
      <w:divBdr>
        <w:top w:val="none" w:sz="0" w:space="0" w:color="auto"/>
        <w:left w:val="none" w:sz="0" w:space="0" w:color="auto"/>
        <w:bottom w:val="none" w:sz="0" w:space="0" w:color="auto"/>
        <w:right w:val="none" w:sz="0" w:space="0" w:color="auto"/>
      </w:divBdr>
    </w:div>
    <w:div w:id="595138282">
      <w:bodyDiv w:val="1"/>
      <w:marLeft w:val="0"/>
      <w:marRight w:val="0"/>
      <w:marTop w:val="0"/>
      <w:marBottom w:val="0"/>
      <w:divBdr>
        <w:top w:val="none" w:sz="0" w:space="0" w:color="auto"/>
        <w:left w:val="none" w:sz="0" w:space="0" w:color="auto"/>
        <w:bottom w:val="none" w:sz="0" w:space="0" w:color="auto"/>
        <w:right w:val="none" w:sz="0" w:space="0" w:color="auto"/>
      </w:divBdr>
      <w:divsChild>
        <w:div w:id="2051226759">
          <w:marLeft w:val="0"/>
          <w:marRight w:val="0"/>
          <w:marTop w:val="0"/>
          <w:marBottom w:val="0"/>
          <w:divBdr>
            <w:top w:val="none" w:sz="0" w:space="0" w:color="auto"/>
            <w:left w:val="none" w:sz="0" w:space="0" w:color="auto"/>
            <w:bottom w:val="none" w:sz="0" w:space="0" w:color="auto"/>
            <w:right w:val="none" w:sz="0" w:space="0" w:color="auto"/>
          </w:divBdr>
        </w:div>
      </w:divsChild>
    </w:div>
    <w:div w:id="640579426">
      <w:bodyDiv w:val="1"/>
      <w:marLeft w:val="0"/>
      <w:marRight w:val="0"/>
      <w:marTop w:val="0"/>
      <w:marBottom w:val="0"/>
      <w:divBdr>
        <w:top w:val="none" w:sz="0" w:space="0" w:color="auto"/>
        <w:left w:val="none" w:sz="0" w:space="0" w:color="auto"/>
        <w:bottom w:val="none" w:sz="0" w:space="0" w:color="auto"/>
        <w:right w:val="none" w:sz="0" w:space="0" w:color="auto"/>
      </w:divBdr>
    </w:div>
    <w:div w:id="718238929">
      <w:bodyDiv w:val="1"/>
      <w:marLeft w:val="0"/>
      <w:marRight w:val="0"/>
      <w:marTop w:val="0"/>
      <w:marBottom w:val="0"/>
      <w:divBdr>
        <w:top w:val="none" w:sz="0" w:space="0" w:color="auto"/>
        <w:left w:val="none" w:sz="0" w:space="0" w:color="auto"/>
        <w:bottom w:val="none" w:sz="0" w:space="0" w:color="auto"/>
        <w:right w:val="none" w:sz="0" w:space="0" w:color="auto"/>
      </w:divBdr>
      <w:divsChild>
        <w:div w:id="1651444564">
          <w:marLeft w:val="60"/>
          <w:marRight w:val="0"/>
          <w:marTop w:val="15"/>
          <w:marBottom w:val="0"/>
          <w:divBdr>
            <w:top w:val="none" w:sz="0" w:space="0" w:color="auto"/>
            <w:left w:val="none" w:sz="0" w:space="0" w:color="auto"/>
            <w:bottom w:val="none" w:sz="0" w:space="0" w:color="auto"/>
            <w:right w:val="none" w:sz="0" w:space="0" w:color="auto"/>
          </w:divBdr>
        </w:div>
      </w:divsChild>
    </w:div>
    <w:div w:id="756950646">
      <w:bodyDiv w:val="1"/>
      <w:marLeft w:val="0"/>
      <w:marRight w:val="0"/>
      <w:marTop w:val="0"/>
      <w:marBottom w:val="0"/>
      <w:divBdr>
        <w:top w:val="none" w:sz="0" w:space="0" w:color="auto"/>
        <w:left w:val="none" w:sz="0" w:space="0" w:color="auto"/>
        <w:bottom w:val="none" w:sz="0" w:space="0" w:color="auto"/>
        <w:right w:val="none" w:sz="0" w:space="0" w:color="auto"/>
      </w:divBdr>
    </w:div>
    <w:div w:id="823818545">
      <w:bodyDiv w:val="1"/>
      <w:marLeft w:val="0"/>
      <w:marRight w:val="0"/>
      <w:marTop w:val="0"/>
      <w:marBottom w:val="0"/>
      <w:divBdr>
        <w:top w:val="none" w:sz="0" w:space="0" w:color="auto"/>
        <w:left w:val="none" w:sz="0" w:space="0" w:color="auto"/>
        <w:bottom w:val="none" w:sz="0" w:space="0" w:color="auto"/>
        <w:right w:val="none" w:sz="0" w:space="0" w:color="auto"/>
      </w:divBdr>
    </w:div>
    <w:div w:id="837498665">
      <w:bodyDiv w:val="1"/>
      <w:marLeft w:val="0"/>
      <w:marRight w:val="0"/>
      <w:marTop w:val="0"/>
      <w:marBottom w:val="0"/>
      <w:divBdr>
        <w:top w:val="none" w:sz="0" w:space="0" w:color="auto"/>
        <w:left w:val="none" w:sz="0" w:space="0" w:color="auto"/>
        <w:bottom w:val="none" w:sz="0" w:space="0" w:color="auto"/>
        <w:right w:val="none" w:sz="0" w:space="0" w:color="auto"/>
      </w:divBdr>
    </w:div>
    <w:div w:id="929043913">
      <w:bodyDiv w:val="1"/>
      <w:marLeft w:val="0"/>
      <w:marRight w:val="0"/>
      <w:marTop w:val="0"/>
      <w:marBottom w:val="0"/>
      <w:divBdr>
        <w:top w:val="none" w:sz="0" w:space="0" w:color="auto"/>
        <w:left w:val="none" w:sz="0" w:space="0" w:color="auto"/>
        <w:bottom w:val="none" w:sz="0" w:space="0" w:color="auto"/>
        <w:right w:val="none" w:sz="0" w:space="0" w:color="auto"/>
      </w:divBdr>
    </w:div>
    <w:div w:id="931476758">
      <w:bodyDiv w:val="1"/>
      <w:marLeft w:val="0"/>
      <w:marRight w:val="0"/>
      <w:marTop w:val="0"/>
      <w:marBottom w:val="0"/>
      <w:divBdr>
        <w:top w:val="none" w:sz="0" w:space="0" w:color="auto"/>
        <w:left w:val="none" w:sz="0" w:space="0" w:color="auto"/>
        <w:bottom w:val="none" w:sz="0" w:space="0" w:color="auto"/>
        <w:right w:val="none" w:sz="0" w:space="0" w:color="auto"/>
      </w:divBdr>
    </w:div>
    <w:div w:id="1047099025">
      <w:bodyDiv w:val="1"/>
      <w:marLeft w:val="0"/>
      <w:marRight w:val="0"/>
      <w:marTop w:val="0"/>
      <w:marBottom w:val="0"/>
      <w:divBdr>
        <w:top w:val="none" w:sz="0" w:space="0" w:color="auto"/>
        <w:left w:val="none" w:sz="0" w:space="0" w:color="auto"/>
        <w:bottom w:val="none" w:sz="0" w:space="0" w:color="auto"/>
        <w:right w:val="none" w:sz="0" w:space="0" w:color="auto"/>
      </w:divBdr>
    </w:div>
    <w:div w:id="1253277285">
      <w:bodyDiv w:val="1"/>
      <w:marLeft w:val="0"/>
      <w:marRight w:val="0"/>
      <w:marTop w:val="0"/>
      <w:marBottom w:val="0"/>
      <w:divBdr>
        <w:top w:val="none" w:sz="0" w:space="0" w:color="auto"/>
        <w:left w:val="none" w:sz="0" w:space="0" w:color="auto"/>
        <w:bottom w:val="none" w:sz="0" w:space="0" w:color="auto"/>
        <w:right w:val="none" w:sz="0" w:space="0" w:color="auto"/>
      </w:divBdr>
    </w:div>
    <w:div w:id="1409771007">
      <w:bodyDiv w:val="1"/>
      <w:marLeft w:val="0"/>
      <w:marRight w:val="0"/>
      <w:marTop w:val="0"/>
      <w:marBottom w:val="0"/>
      <w:divBdr>
        <w:top w:val="none" w:sz="0" w:space="0" w:color="auto"/>
        <w:left w:val="none" w:sz="0" w:space="0" w:color="auto"/>
        <w:bottom w:val="none" w:sz="0" w:space="0" w:color="auto"/>
        <w:right w:val="none" w:sz="0" w:space="0" w:color="auto"/>
      </w:divBdr>
    </w:div>
    <w:div w:id="1476793260">
      <w:bodyDiv w:val="1"/>
      <w:marLeft w:val="0"/>
      <w:marRight w:val="0"/>
      <w:marTop w:val="0"/>
      <w:marBottom w:val="0"/>
      <w:divBdr>
        <w:top w:val="none" w:sz="0" w:space="0" w:color="auto"/>
        <w:left w:val="none" w:sz="0" w:space="0" w:color="auto"/>
        <w:bottom w:val="none" w:sz="0" w:space="0" w:color="auto"/>
        <w:right w:val="none" w:sz="0" w:space="0" w:color="auto"/>
      </w:divBdr>
    </w:div>
    <w:div w:id="1531920151">
      <w:bodyDiv w:val="1"/>
      <w:marLeft w:val="0"/>
      <w:marRight w:val="0"/>
      <w:marTop w:val="0"/>
      <w:marBottom w:val="0"/>
      <w:divBdr>
        <w:top w:val="none" w:sz="0" w:space="0" w:color="auto"/>
        <w:left w:val="none" w:sz="0" w:space="0" w:color="auto"/>
        <w:bottom w:val="none" w:sz="0" w:space="0" w:color="auto"/>
        <w:right w:val="none" w:sz="0" w:space="0" w:color="auto"/>
      </w:divBdr>
    </w:div>
    <w:div w:id="1571841322">
      <w:bodyDiv w:val="1"/>
      <w:marLeft w:val="0"/>
      <w:marRight w:val="0"/>
      <w:marTop w:val="0"/>
      <w:marBottom w:val="0"/>
      <w:divBdr>
        <w:top w:val="none" w:sz="0" w:space="0" w:color="auto"/>
        <w:left w:val="none" w:sz="0" w:space="0" w:color="auto"/>
        <w:bottom w:val="none" w:sz="0" w:space="0" w:color="auto"/>
        <w:right w:val="none" w:sz="0" w:space="0" w:color="auto"/>
      </w:divBdr>
    </w:div>
    <w:div w:id="1638535507">
      <w:bodyDiv w:val="1"/>
      <w:marLeft w:val="0"/>
      <w:marRight w:val="0"/>
      <w:marTop w:val="0"/>
      <w:marBottom w:val="0"/>
      <w:divBdr>
        <w:top w:val="none" w:sz="0" w:space="0" w:color="auto"/>
        <w:left w:val="none" w:sz="0" w:space="0" w:color="auto"/>
        <w:bottom w:val="none" w:sz="0" w:space="0" w:color="auto"/>
        <w:right w:val="none" w:sz="0" w:space="0" w:color="auto"/>
      </w:divBdr>
    </w:div>
    <w:div w:id="1641418696">
      <w:bodyDiv w:val="1"/>
      <w:marLeft w:val="0"/>
      <w:marRight w:val="0"/>
      <w:marTop w:val="0"/>
      <w:marBottom w:val="0"/>
      <w:divBdr>
        <w:top w:val="none" w:sz="0" w:space="0" w:color="auto"/>
        <w:left w:val="none" w:sz="0" w:space="0" w:color="auto"/>
        <w:bottom w:val="none" w:sz="0" w:space="0" w:color="auto"/>
        <w:right w:val="none" w:sz="0" w:space="0" w:color="auto"/>
      </w:divBdr>
      <w:divsChild>
        <w:div w:id="1766149448">
          <w:marLeft w:val="0"/>
          <w:marRight w:val="0"/>
          <w:marTop w:val="0"/>
          <w:marBottom w:val="0"/>
          <w:divBdr>
            <w:top w:val="none" w:sz="0" w:space="0" w:color="auto"/>
            <w:left w:val="none" w:sz="0" w:space="0" w:color="auto"/>
            <w:bottom w:val="none" w:sz="0" w:space="0" w:color="auto"/>
            <w:right w:val="none" w:sz="0" w:space="0" w:color="auto"/>
          </w:divBdr>
        </w:div>
      </w:divsChild>
    </w:div>
    <w:div w:id="1700083839">
      <w:bodyDiv w:val="1"/>
      <w:marLeft w:val="0"/>
      <w:marRight w:val="0"/>
      <w:marTop w:val="0"/>
      <w:marBottom w:val="0"/>
      <w:divBdr>
        <w:top w:val="none" w:sz="0" w:space="0" w:color="auto"/>
        <w:left w:val="none" w:sz="0" w:space="0" w:color="auto"/>
        <w:bottom w:val="none" w:sz="0" w:space="0" w:color="auto"/>
        <w:right w:val="none" w:sz="0" w:space="0" w:color="auto"/>
      </w:divBdr>
    </w:div>
    <w:div w:id="1727335167">
      <w:bodyDiv w:val="1"/>
      <w:marLeft w:val="0"/>
      <w:marRight w:val="0"/>
      <w:marTop w:val="0"/>
      <w:marBottom w:val="0"/>
      <w:divBdr>
        <w:top w:val="none" w:sz="0" w:space="0" w:color="auto"/>
        <w:left w:val="none" w:sz="0" w:space="0" w:color="auto"/>
        <w:bottom w:val="none" w:sz="0" w:space="0" w:color="auto"/>
        <w:right w:val="none" w:sz="0" w:space="0" w:color="auto"/>
      </w:divBdr>
    </w:div>
    <w:div w:id="1811827314">
      <w:bodyDiv w:val="1"/>
      <w:marLeft w:val="0"/>
      <w:marRight w:val="0"/>
      <w:marTop w:val="0"/>
      <w:marBottom w:val="0"/>
      <w:divBdr>
        <w:top w:val="none" w:sz="0" w:space="0" w:color="auto"/>
        <w:left w:val="none" w:sz="0" w:space="0" w:color="auto"/>
        <w:bottom w:val="none" w:sz="0" w:space="0" w:color="auto"/>
        <w:right w:val="none" w:sz="0" w:space="0" w:color="auto"/>
      </w:divBdr>
    </w:div>
    <w:div w:id="1820271315">
      <w:bodyDiv w:val="1"/>
      <w:marLeft w:val="0"/>
      <w:marRight w:val="0"/>
      <w:marTop w:val="0"/>
      <w:marBottom w:val="0"/>
      <w:divBdr>
        <w:top w:val="none" w:sz="0" w:space="0" w:color="auto"/>
        <w:left w:val="none" w:sz="0" w:space="0" w:color="auto"/>
        <w:bottom w:val="none" w:sz="0" w:space="0" w:color="auto"/>
        <w:right w:val="none" w:sz="0" w:space="0" w:color="auto"/>
      </w:divBdr>
    </w:div>
    <w:div w:id="1866164561">
      <w:bodyDiv w:val="1"/>
      <w:marLeft w:val="0"/>
      <w:marRight w:val="0"/>
      <w:marTop w:val="0"/>
      <w:marBottom w:val="0"/>
      <w:divBdr>
        <w:top w:val="none" w:sz="0" w:space="0" w:color="auto"/>
        <w:left w:val="none" w:sz="0" w:space="0" w:color="auto"/>
        <w:bottom w:val="none" w:sz="0" w:space="0" w:color="auto"/>
        <w:right w:val="none" w:sz="0" w:space="0" w:color="auto"/>
      </w:divBdr>
    </w:div>
    <w:div w:id="192545283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73">
          <w:marLeft w:val="0"/>
          <w:marRight w:val="0"/>
          <w:marTop w:val="0"/>
          <w:marBottom w:val="0"/>
          <w:divBdr>
            <w:top w:val="none" w:sz="0" w:space="0" w:color="auto"/>
            <w:left w:val="none" w:sz="0" w:space="0" w:color="auto"/>
            <w:bottom w:val="none" w:sz="0" w:space="0" w:color="auto"/>
            <w:right w:val="none" w:sz="0" w:space="0" w:color="auto"/>
          </w:divBdr>
        </w:div>
      </w:divsChild>
    </w:div>
    <w:div w:id="2029914364">
      <w:bodyDiv w:val="1"/>
      <w:marLeft w:val="0"/>
      <w:marRight w:val="0"/>
      <w:marTop w:val="0"/>
      <w:marBottom w:val="0"/>
      <w:divBdr>
        <w:top w:val="none" w:sz="0" w:space="0" w:color="auto"/>
        <w:left w:val="none" w:sz="0" w:space="0" w:color="auto"/>
        <w:bottom w:val="none" w:sz="0" w:space="0" w:color="auto"/>
        <w:right w:val="none" w:sz="0" w:space="0" w:color="auto"/>
      </w:divBdr>
    </w:div>
    <w:div w:id="2032681699">
      <w:bodyDiv w:val="1"/>
      <w:marLeft w:val="0"/>
      <w:marRight w:val="0"/>
      <w:marTop w:val="0"/>
      <w:marBottom w:val="0"/>
      <w:divBdr>
        <w:top w:val="none" w:sz="0" w:space="0" w:color="auto"/>
        <w:left w:val="none" w:sz="0" w:space="0" w:color="auto"/>
        <w:bottom w:val="none" w:sz="0" w:space="0" w:color="auto"/>
        <w:right w:val="none" w:sz="0" w:space="0" w:color="auto"/>
      </w:divBdr>
    </w:div>
    <w:div w:id="20482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tourism.ru/regions/?fedokr=111&amp;freg=156" TargetMode="External"/><Relationship Id="rId13" Type="http://schemas.openxmlformats.org/officeDocument/2006/relationships/hyperlink" Target="http://smm.artox-media.ru/wi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tline.travel/Pretsedenty/147200/budushchee_turizma_v_tsitatakh_golodets_i_medinskogo/" TargetMode="External"/><Relationship Id="rId12" Type="http://schemas.openxmlformats.org/officeDocument/2006/relationships/hyperlink" Target="http://riss.ru/smi/24075/" TargetMode="External"/><Relationship Id="rId17" Type="http://schemas.openxmlformats.org/officeDocument/2006/relationships/hyperlink" Target="http://www.interfax-russia.ru/South/view.asp?id=559163" TargetMode="External"/><Relationship Id="rId2" Type="http://schemas.openxmlformats.org/officeDocument/2006/relationships/numbering" Target="numbering.xml"/><Relationship Id="rId16" Type="http://schemas.openxmlformats.org/officeDocument/2006/relationships/hyperlink" Target="http://otdih.nakubani.ru/krasnodarskiy-kray/2015-10-06-v-sferu-sanatorno-kurortnogo-i-turistskogo-kompleksa-kubani-investiruyut-pochti-11-mlrd-r/" TargetMode="External"/><Relationship Id="rId1" Type="http://schemas.openxmlformats.org/officeDocument/2006/relationships/customXml" Target="../customXml/item1.xml"/><Relationship Id="rId6" Type="http://schemas.openxmlformats.org/officeDocument/2006/relationships/hyperlink" Target="http://rtournews.ru/blog/articles/16-predpisanij-putina-kotorye-izmenjat-turizm-v-rossii.html" TargetMode="External"/><Relationship Id="rId11" Type="http://schemas.openxmlformats.org/officeDocument/2006/relationships/hyperlink" Target="http://www.hotline.travel/Obzoryianalitika/147204/rasskazhite_rosturizmu_kak_razvivat_vnutrenniy_turizm/" TargetMode="External"/><Relationship Id="rId5" Type="http://schemas.openxmlformats.org/officeDocument/2006/relationships/webSettings" Target="webSettings.xml"/><Relationship Id="rId15" Type="http://schemas.openxmlformats.org/officeDocument/2006/relationships/hyperlink" Target="http://tourism.interfax.ru/ru/analytics/market_overview/28283/" TargetMode="External"/><Relationship Id="rId10" Type="http://schemas.openxmlformats.org/officeDocument/2006/relationships/hyperlink" Target="http://min.kurortkuban.ru/informatsiya/o-kurortakh-krasnodarskogo-kra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tline.travel/Strategiikompaniy/146437/litsom_k_rossii_novye_realii_turisticheskoy_otrasli/" TargetMode="External"/><Relationship Id="rId14" Type="http://schemas.openxmlformats.org/officeDocument/2006/relationships/hyperlink" Target="http://sarafan.biz/?page_id=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8622-002A-4465-BB97-77C240EC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2016-01-13T22:05:00Z</dcterms:created>
  <dcterms:modified xsi:type="dcterms:W3CDTF">2016-01-13T22:05:00Z</dcterms:modified>
</cp:coreProperties>
</file>